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189" w:rsidRDefault="00287189" w:rsidP="002F59E2">
      <w:pPr>
        <w:jc w:val="center"/>
        <w:rPr>
          <w:rFonts w:ascii="Arial" w:hAnsi="Arial" w:cs="Arial"/>
          <w:b/>
          <w:bCs/>
          <w:lang w:val="es-ES"/>
        </w:rPr>
      </w:pPr>
      <w:bookmarkStart w:id="0" w:name="_GoBack"/>
      <w:bookmarkEnd w:id="0"/>
    </w:p>
    <w:p w:rsidR="00551D86" w:rsidRPr="00F44E97" w:rsidRDefault="00551D86" w:rsidP="002F59E2">
      <w:pPr>
        <w:jc w:val="center"/>
        <w:rPr>
          <w:rFonts w:ascii="Arial" w:hAnsi="Arial" w:cs="Arial"/>
          <w:b/>
          <w:sz w:val="32"/>
          <w:lang w:val="es-ES"/>
        </w:rPr>
      </w:pPr>
      <w:r w:rsidRPr="00F44E97">
        <w:rPr>
          <w:rFonts w:ascii="Arial" w:hAnsi="Arial" w:cs="Arial"/>
          <w:b/>
          <w:sz w:val="32"/>
          <w:lang w:val="es-ES"/>
        </w:rPr>
        <w:t>Solicitud de Ayuda</w:t>
      </w:r>
    </w:p>
    <w:p w:rsidR="00551D86" w:rsidRPr="00287189" w:rsidRDefault="00551D86">
      <w:pPr>
        <w:rPr>
          <w:rFonts w:ascii="Arial" w:hAnsi="Arial" w:cs="Arial"/>
          <w:lang w:val="es-ES"/>
        </w:rPr>
      </w:pPr>
    </w:p>
    <w:p w:rsidR="000F67F2" w:rsidRPr="00287189" w:rsidRDefault="00551D86" w:rsidP="00551D86">
      <w:pPr>
        <w:rPr>
          <w:rFonts w:ascii="Arial" w:hAnsi="Arial" w:cs="Arial"/>
          <w:lang w:val="es-ES"/>
        </w:rPr>
      </w:pPr>
      <w:r w:rsidRPr="00287189">
        <w:rPr>
          <w:rFonts w:ascii="Arial" w:hAnsi="Arial" w:cs="Arial"/>
          <w:lang w:val="es-ES"/>
        </w:rPr>
        <w:t xml:space="preserve">Establecido por la Sociedad de Archivistas del Suroeste (SSA por sus siglas en inglés) en conjunto con </w:t>
      </w:r>
      <w:proofErr w:type="spellStart"/>
      <w:r w:rsidRPr="00287189">
        <w:rPr>
          <w:rFonts w:ascii="Arial" w:hAnsi="Arial" w:cs="Arial"/>
          <w:lang w:val="es-ES"/>
        </w:rPr>
        <w:t>laSociedad</w:t>
      </w:r>
      <w:proofErr w:type="spellEnd"/>
      <w:r w:rsidRPr="00287189">
        <w:rPr>
          <w:rFonts w:ascii="Arial" w:hAnsi="Arial" w:cs="Arial"/>
          <w:lang w:val="es-ES"/>
        </w:rPr>
        <w:t xml:space="preserve"> Americana de Archivistas (SAA), el Fondo Nacional para el </w:t>
      </w:r>
      <w:r w:rsidR="00C777E8" w:rsidRPr="00287189">
        <w:rPr>
          <w:rFonts w:ascii="Arial" w:hAnsi="Arial" w:cs="Arial"/>
          <w:lang w:val="es-ES"/>
        </w:rPr>
        <w:t xml:space="preserve">Rescate </w:t>
      </w:r>
      <w:r w:rsidRPr="00287189">
        <w:rPr>
          <w:rFonts w:ascii="Arial" w:hAnsi="Arial" w:cs="Arial"/>
          <w:lang w:val="es-ES"/>
        </w:rPr>
        <w:t xml:space="preserve">de Archivos </w:t>
      </w:r>
      <w:r w:rsidR="00C777E8" w:rsidRPr="00287189">
        <w:rPr>
          <w:rFonts w:ascii="Arial" w:hAnsi="Arial" w:cs="Arial"/>
          <w:lang w:val="es-ES"/>
        </w:rPr>
        <w:t xml:space="preserve">ante Desastres Naturales (NDRFA) </w:t>
      </w:r>
      <w:r w:rsidRPr="00287189">
        <w:rPr>
          <w:rFonts w:ascii="Arial" w:hAnsi="Arial" w:cs="Arial"/>
          <w:lang w:val="es-ES"/>
        </w:rPr>
        <w:t xml:space="preserve">provee subvenciones </w:t>
      </w:r>
      <w:r w:rsidR="000F67F2" w:rsidRPr="00287189">
        <w:rPr>
          <w:rFonts w:ascii="Arial" w:hAnsi="Arial" w:cs="Arial"/>
          <w:lang w:val="es-ES"/>
        </w:rPr>
        <w:t>de hasta $5,000</w:t>
      </w:r>
      <w:r w:rsidR="00C777E8" w:rsidRPr="00287189">
        <w:rPr>
          <w:rFonts w:ascii="Arial" w:hAnsi="Arial" w:cs="Arial"/>
          <w:lang w:val="es-ES"/>
        </w:rPr>
        <w:t xml:space="preserve"> dólares</w:t>
      </w:r>
      <w:r w:rsidR="000F67F2" w:rsidRPr="00287189">
        <w:rPr>
          <w:rFonts w:ascii="Arial" w:hAnsi="Arial" w:cs="Arial"/>
          <w:lang w:val="es-ES"/>
        </w:rPr>
        <w:t xml:space="preserve"> para el rescate de archivos y colecciones </w:t>
      </w:r>
      <w:r w:rsidR="00AF5FAC" w:rsidRPr="00287189">
        <w:rPr>
          <w:rFonts w:ascii="Arial" w:hAnsi="Arial" w:cs="Arial"/>
          <w:lang w:val="es-ES"/>
        </w:rPr>
        <w:t>patrimoniales</w:t>
      </w:r>
      <w:r w:rsidR="000F67F2" w:rsidRPr="00287189">
        <w:rPr>
          <w:rFonts w:ascii="Arial" w:hAnsi="Arial" w:cs="Arial"/>
          <w:lang w:val="es-ES"/>
        </w:rPr>
        <w:t xml:space="preserve"> que hayan sido afectad</w:t>
      </w:r>
      <w:r w:rsidR="00AF5FAC" w:rsidRPr="00287189">
        <w:rPr>
          <w:rFonts w:ascii="Arial" w:hAnsi="Arial" w:cs="Arial"/>
          <w:lang w:val="es-ES"/>
        </w:rPr>
        <w:t>a</w:t>
      </w:r>
      <w:r w:rsidR="000F67F2" w:rsidRPr="00287189">
        <w:rPr>
          <w:rFonts w:ascii="Arial" w:hAnsi="Arial" w:cs="Arial"/>
          <w:lang w:val="es-ES"/>
        </w:rPr>
        <w:t>s por desa</w:t>
      </w:r>
      <w:r w:rsidR="00C777E8" w:rsidRPr="00287189">
        <w:rPr>
          <w:rFonts w:ascii="Arial" w:hAnsi="Arial" w:cs="Arial"/>
          <w:lang w:val="es-ES"/>
        </w:rPr>
        <w:t>s</w:t>
      </w:r>
      <w:r w:rsidR="000F67F2" w:rsidRPr="00287189">
        <w:rPr>
          <w:rFonts w:ascii="Arial" w:hAnsi="Arial" w:cs="Arial"/>
          <w:lang w:val="es-ES"/>
        </w:rPr>
        <w:t xml:space="preserve">tres naturales. Cualquier repositorio que albergue </w:t>
      </w:r>
      <w:r w:rsidR="00AF5FAC" w:rsidRPr="00287189">
        <w:rPr>
          <w:rFonts w:ascii="Arial" w:hAnsi="Arial" w:cs="Arial"/>
          <w:lang w:val="es-ES"/>
        </w:rPr>
        <w:t xml:space="preserve">documentos o </w:t>
      </w:r>
      <w:r w:rsidR="000F67F2" w:rsidRPr="00287189">
        <w:rPr>
          <w:rFonts w:ascii="Arial" w:hAnsi="Arial" w:cs="Arial"/>
          <w:lang w:val="es-ES"/>
        </w:rPr>
        <w:t xml:space="preserve">colecciones especializadas </w:t>
      </w:r>
      <w:r w:rsidR="00AF5FAC" w:rsidRPr="00287189">
        <w:rPr>
          <w:rFonts w:ascii="Arial" w:hAnsi="Arial" w:cs="Arial"/>
          <w:lang w:val="es-ES"/>
        </w:rPr>
        <w:t>es</w:t>
      </w:r>
      <w:r w:rsidR="000F67F2" w:rsidRPr="00287189">
        <w:rPr>
          <w:rFonts w:ascii="Arial" w:hAnsi="Arial" w:cs="Arial"/>
          <w:lang w:val="es-ES"/>
        </w:rPr>
        <w:t xml:space="preserve"> elegibles para solicitar este fondo.  No es un requisito ser miembro de SSA o SAA.</w:t>
      </w:r>
    </w:p>
    <w:p w:rsidR="00AF5FAC" w:rsidRPr="00287189" w:rsidRDefault="00AF5FAC" w:rsidP="003C592E">
      <w:pPr>
        <w:rPr>
          <w:rFonts w:ascii="Arial" w:hAnsi="Arial" w:cs="Arial"/>
          <w:lang w:val="es-ES"/>
        </w:rPr>
      </w:pPr>
      <w:r w:rsidRPr="00287189">
        <w:rPr>
          <w:rFonts w:ascii="Arial" w:hAnsi="Arial" w:cs="Arial"/>
          <w:lang w:val="es-ES"/>
        </w:rPr>
        <w:t>Los fondos de esta subvención están destinados a proveer ayuda inmediata en el proceso de rescate, dentro de los primeros seis mese luego de un desastre natural.</w:t>
      </w:r>
    </w:p>
    <w:p w:rsidR="003C592E" w:rsidRPr="00287189" w:rsidRDefault="00AF5FAC">
      <w:pPr>
        <w:rPr>
          <w:rFonts w:ascii="Arial" w:hAnsi="Arial" w:cs="Arial"/>
          <w:lang w:val="es-ES"/>
        </w:rPr>
      </w:pPr>
      <w:r w:rsidRPr="00F44E97">
        <w:rPr>
          <w:rFonts w:ascii="Arial" w:hAnsi="Arial" w:cs="Arial"/>
          <w:lang w:val="es-ES"/>
        </w:rPr>
        <w:t>El apoyo</w:t>
      </w:r>
      <w:r w:rsidR="003C592E" w:rsidRPr="00F44E97">
        <w:rPr>
          <w:rFonts w:ascii="Arial" w:hAnsi="Arial" w:cs="Arial"/>
          <w:lang w:val="es-ES"/>
        </w:rPr>
        <w:t xml:space="preserve"> </w:t>
      </w:r>
      <w:r w:rsidRPr="00F44E97">
        <w:rPr>
          <w:rFonts w:ascii="Arial" w:hAnsi="Arial" w:cs="Arial"/>
          <w:lang w:val="es-ES"/>
        </w:rPr>
        <w:t>monetario</w:t>
      </w:r>
      <w:r w:rsidR="003C592E" w:rsidRPr="00F44E97">
        <w:rPr>
          <w:rFonts w:ascii="Arial" w:hAnsi="Arial" w:cs="Arial"/>
          <w:lang w:val="es-ES"/>
        </w:rPr>
        <w:t xml:space="preserve"> podrá ser u</w:t>
      </w:r>
      <w:r w:rsidRPr="00F44E97">
        <w:rPr>
          <w:rFonts w:ascii="Arial" w:hAnsi="Arial" w:cs="Arial"/>
          <w:lang w:val="es-ES"/>
        </w:rPr>
        <w:t>tilizado para el rescate de material archivístico afectado o que se encuentre en riesgo</w:t>
      </w:r>
      <w:r w:rsidR="0040697B" w:rsidRPr="00287189">
        <w:rPr>
          <w:rFonts w:ascii="Arial" w:hAnsi="Arial" w:cs="Arial"/>
          <w:lang w:val="es-ES"/>
        </w:rPr>
        <w:t xml:space="preserve"> en áreas como: </w:t>
      </w:r>
      <w:r w:rsidR="003C592E" w:rsidRPr="00287189">
        <w:rPr>
          <w:rFonts w:ascii="Arial" w:hAnsi="Arial" w:cs="Arial"/>
          <w:lang w:val="es-ES"/>
        </w:rPr>
        <w:t xml:space="preserve">refrigeración en seco, almacenaje, transportación de materiales, </w:t>
      </w:r>
      <w:r w:rsidR="0040697B" w:rsidRPr="00287189">
        <w:rPr>
          <w:rFonts w:ascii="Arial" w:hAnsi="Arial" w:cs="Arial"/>
          <w:lang w:val="es-ES"/>
        </w:rPr>
        <w:t xml:space="preserve">alquiler </w:t>
      </w:r>
      <w:r w:rsidR="003C592E" w:rsidRPr="00287189">
        <w:rPr>
          <w:rFonts w:ascii="Arial" w:hAnsi="Arial" w:cs="Arial"/>
          <w:lang w:val="es-ES"/>
        </w:rPr>
        <w:t xml:space="preserve">de </w:t>
      </w:r>
      <w:r w:rsidR="0040697B" w:rsidRPr="00287189">
        <w:rPr>
          <w:rFonts w:ascii="Arial" w:hAnsi="Arial" w:cs="Arial"/>
          <w:lang w:val="es-ES"/>
        </w:rPr>
        <w:t>f</w:t>
      </w:r>
      <w:r w:rsidR="003C592E" w:rsidRPr="00287189">
        <w:rPr>
          <w:rFonts w:ascii="Arial" w:hAnsi="Arial" w:cs="Arial"/>
          <w:lang w:val="es-ES"/>
        </w:rPr>
        <w:t xml:space="preserve">acilidades; </w:t>
      </w:r>
      <w:r w:rsidR="0040697B" w:rsidRPr="00287189">
        <w:rPr>
          <w:rFonts w:ascii="Arial" w:hAnsi="Arial" w:cs="Arial"/>
          <w:lang w:val="es-ES"/>
        </w:rPr>
        <w:t>suministros de índole archivístico</w:t>
      </w:r>
      <w:r w:rsidR="003C592E" w:rsidRPr="00287189">
        <w:rPr>
          <w:rFonts w:ascii="Arial" w:hAnsi="Arial" w:cs="Arial"/>
          <w:lang w:val="es-ES"/>
        </w:rPr>
        <w:t xml:space="preserve"> como cajas </w:t>
      </w:r>
      <w:r w:rsidR="0040697B" w:rsidRPr="00287189">
        <w:rPr>
          <w:rFonts w:ascii="Arial" w:hAnsi="Arial" w:cs="Arial"/>
          <w:lang w:val="es-ES"/>
        </w:rPr>
        <w:t xml:space="preserve">y cartapacios </w:t>
      </w:r>
      <w:r w:rsidR="003C592E" w:rsidRPr="00287189">
        <w:rPr>
          <w:rFonts w:ascii="Arial" w:hAnsi="Arial" w:cs="Arial"/>
          <w:lang w:val="es-ES"/>
        </w:rPr>
        <w:t>libre de ácido, cajas de cart</w:t>
      </w:r>
      <w:r w:rsidR="0040697B" w:rsidRPr="00287189">
        <w:rPr>
          <w:rFonts w:ascii="Arial" w:hAnsi="Arial" w:cs="Arial"/>
          <w:lang w:val="es-ES"/>
        </w:rPr>
        <w:t>ó</w:t>
      </w:r>
      <w:r w:rsidR="003C592E" w:rsidRPr="00287189">
        <w:rPr>
          <w:rFonts w:ascii="Arial" w:hAnsi="Arial" w:cs="Arial"/>
          <w:lang w:val="es-ES"/>
        </w:rPr>
        <w:t>n, materiales de limpieza,</w:t>
      </w:r>
      <w:r w:rsidR="0040697B" w:rsidRPr="00287189">
        <w:rPr>
          <w:rFonts w:ascii="Arial" w:hAnsi="Arial" w:cs="Arial"/>
          <w:lang w:val="es-ES"/>
        </w:rPr>
        <w:t xml:space="preserve"> deshumidificadores portátiles, </w:t>
      </w:r>
      <w:r w:rsidR="003C592E" w:rsidRPr="00287189">
        <w:rPr>
          <w:rFonts w:ascii="Arial" w:hAnsi="Arial" w:cs="Arial"/>
          <w:lang w:val="es-ES"/>
        </w:rPr>
        <w:t>contenedores plásticos y equipo de protección</w:t>
      </w:r>
      <w:r w:rsidR="0040697B" w:rsidRPr="00287189">
        <w:rPr>
          <w:rFonts w:ascii="Arial" w:hAnsi="Arial" w:cs="Arial"/>
          <w:lang w:val="es-ES"/>
        </w:rPr>
        <w:t xml:space="preserve"> personal. T</w:t>
      </w:r>
      <w:r w:rsidR="003C592E" w:rsidRPr="00287189">
        <w:rPr>
          <w:rFonts w:ascii="Arial" w:hAnsi="Arial" w:cs="Arial"/>
          <w:lang w:val="es-ES"/>
        </w:rPr>
        <w:t>ambién</w:t>
      </w:r>
      <w:r w:rsidR="0040697B" w:rsidRPr="00287189">
        <w:rPr>
          <w:rFonts w:ascii="Arial" w:hAnsi="Arial" w:cs="Arial"/>
          <w:lang w:val="es-ES"/>
        </w:rPr>
        <w:t>, se podr</w:t>
      </w:r>
      <w:r w:rsidR="00A06CCA" w:rsidRPr="00287189">
        <w:rPr>
          <w:rFonts w:ascii="Arial" w:hAnsi="Arial" w:cs="Arial"/>
          <w:lang w:val="es-ES"/>
        </w:rPr>
        <w:t>á</w:t>
      </w:r>
      <w:r w:rsidR="0040697B" w:rsidRPr="00287189">
        <w:rPr>
          <w:rFonts w:ascii="Arial" w:hAnsi="Arial" w:cs="Arial"/>
          <w:lang w:val="es-ES"/>
        </w:rPr>
        <w:t xml:space="preserve"> utilizar</w:t>
      </w:r>
      <w:r w:rsidR="003C592E" w:rsidRPr="00287189">
        <w:rPr>
          <w:rFonts w:ascii="Arial" w:hAnsi="Arial" w:cs="Arial"/>
          <w:lang w:val="es-ES"/>
        </w:rPr>
        <w:t xml:space="preserve"> para sufragar gastos </w:t>
      </w:r>
      <w:r w:rsidR="0040697B" w:rsidRPr="00287189">
        <w:rPr>
          <w:rFonts w:ascii="Arial" w:hAnsi="Arial" w:cs="Arial"/>
          <w:lang w:val="es-ES"/>
        </w:rPr>
        <w:t>de</w:t>
      </w:r>
      <w:r w:rsidR="003C592E" w:rsidRPr="00287189">
        <w:rPr>
          <w:rFonts w:ascii="Arial" w:hAnsi="Arial" w:cs="Arial"/>
          <w:lang w:val="es-ES"/>
        </w:rPr>
        <w:t xml:space="preserve"> contratación de voluntarios o trabajadores para</w:t>
      </w:r>
      <w:r w:rsidR="0040697B" w:rsidRPr="00287189">
        <w:rPr>
          <w:rFonts w:ascii="Arial" w:hAnsi="Arial" w:cs="Arial"/>
          <w:lang w:val="es-ES"/>
        </w:rPr>
        <w:t xml:space="preserve"> llevar a cabo las</w:t>
      </w:r>
      <w:r w:rsidR="003C592E" w:rsidRPr="00287189">
        <w:rPr>
          <w:rFonts w:ascii="Arial" w:hAnsi="Arial" w:cs="Arial"/>
          <w:lang w:val="es-ES"/>
        </w:rPr>
        <w:t xml:space="preserve"> labores de rescate.</w:t>
      </w:r>
      <w:r w:rsidR="0040697B" w:rsidRPr="00287189">
        <w:rPr>
          <w:rFonts w:ascii="Arial" w:hAnsi="Arial" w:cs="Arial"/>
          <w:lang w:val="es-ES"/>
        </w:rPr>
        <w:t xml:space="preserve"> </w:t>
      </w:r>
      <w:r w:rsidR="00A06CCA" w:rsidRPr="00287189">
        <w:rPr>
          <w:rFonts w:ascii="Arial" w:hAnsi="Arial" w:cs="Arial"/>
          <w:lang w:val="es-ES"/>
        </w:rPr>
        <w:t xml:space="preserve">Esto fondo </w:t>
      </w:r>
      <w:r w:rsidR="00A06CCA" w:rsidRPr="00F44E97">
        <w:rPr>
          <w:rFonts w:ascii="Arial" w:hAnsi="Arial" w:cs="Arial"/>
          <w:b/>
          <w:u w:val="single"/>
          <w:lang w:val="es-ES"/>
        </w:rPr>
        <w:t>no</w:t>
      </w:r>
      <w:r w:rsidR="00A06CCA" w:rsidRPr="00287189">
        <w:rPr>
          <w:rFonts w:ascii="Arial" w:hAnsi="Arial" w:cs="Arial"/>
          <w:lang w:val="es-ES"/>
        </w:rPr>
        <w:t xml:space="preserve"> está destinado a </w:t>
      </w:r>
      <w:r w:rsidR="00667E51" w:rsidRPr="00287189">
        <w:rPr>
          <w:rFonts w:ascii="Arial" w:hAnsi="Arial" w:cs="Arial"/>
          <w:lang w:val="es-ES"/>
        </w:rPr>
        <w:t xml:space="preserve">cubrir trabajos de preservación (o conservación) a largo plazo o tratamientos especializados. Igualmente, </w:t>
      </w:r>
      <w:r w:rsidR="00A06CCA" w:rsidRPr="00287189">
        <w:rPr>
          <w:rFonts w:ascii="Arial" w:hAnsi="Arial" w:cs="Arial"/>
          <w:lang w:val="es-ES"/>
        </w:rPr>
        <w:t xml:space="preserve">no puede utilizarse para </w:t>
      </w:r>
      <w:r w:rsidR="00667E51" w:rsidRPr="00287189">
        <w:rPr>
          <w:rFonts w:ascii="Arial" w:hAnsi="Arial" w:cs="Arial"/>
          <w:lang w:val="es-ES"/>
        </w:rPr>
        <w:t xml:space="preserve">mejoras a la infraestructura o </w:t>
      </w:r>
      <w:r w:rsidR="00A06CCA" w:rsidRPr="00287189">
        <w:rPr>
          <w:rFonts w:ascii="Arial" w:hAnsi="Arial" w:cs="Arial"/>
          <w:lang w:val="es-ES"/>
        </w:rPr>
        <w:t>adquisición de</w:t>
      </w:r>
      <w:r w:rsidR="00667E51" w:rsidRPr="00287189">
        <w:rPr>
          <w:rFonts w:ascii="Arial" w:hAnsi="Arial" w:cs="Arial"/>
          <w:lang w:val="es-ES"/>
        </w:rPr>
        <w:t xml:space="preserve"> equipo </w:t>
      </w:r>
      <w:r w:rsidR="00A06CCA" w:rsidRPr="00287189">
        <w:rPr>
          <w:rFonts w:ascii="Arial" w:hAnsi="Arial" w:cs="Arial"/>
          <w:lang w:val="es-ES"/>
        </w:rPr>
        <w:t>para uso</w:t>
      </w:r>
      <w:r w:rsidR="00667E51" w:rsidRPr="00287189">
        <w:rPr>
          <w:rFonts w:ascii="Arial" w:hAnsi="Arial" w:cs="Arial"/>
          <w:lang w:val="es-ES"/>
        </w:rPr>
        <w:t xml:space="preserve"> prolongado como </w:t>
      </w:r>
      <w:r w:rsidR="00A06CCA" w:rsidRPr="00287189">
        <w:rPr>
          <w:rFonts w:ascii="Arial" w:hAnsi="Arial" w:cs="Arial"/>
          <w:lang w:val="es-ES"/>
        </w:rPr>
        <w:t>escáner</w:t>
      </w:r>
      <w:r w:rsidR="00667E51" w:rsidRPr="00287189">
        <w:rPr>
          <w:rFonts w:ascii="Arial" w:hAnsi="Arial" w:cs="Arial"/>
          <w:lang w:val="es-ES"/>
        </w:rPr>
        <w:t xml:space="preserve">, </w:t>
      </w:r>
      <w:r w:rsidR="00A06CCA" w:rsidRPr="00287189">
        <w:rPr>
          <w:rFonts w:ascii="Arial" w:hAnsi="Arial" w:cs="Arial"/>
          <w:lang w:val="es-ES"/>
        </w:rPr>
        <w:t>anaqueles</w:t>
      </w:r>
      <w:r w:rsidR="00667E51" w:rsidRPr="00287189">
        <w:rPr>
          <w:rFonts w:ascii="Arial" w:hAnsi="Arial" w:cs="Arial"/>
          <w:lang w:val="es-ES"/>
        </w:rPr>
        <w:t xml:space="preserve">, o reemplazo de </w:t>
      </w:r>
      <w:r w:rsidR="00A06CCA" w:rsidRPr="00287189">
        <w:rPr>
          <w:rFonts w:ascii="Arial" w:hAnsi="Arial" w:cs="Arial"/>
          <w:lang w:val="es-ES"/>
        </w:rPr>
        <w:t>armarios</w:t>
      </w:r>
      <w:r w:rsidR="00667E51" w:rsidRPr="00287189">
        <w:rPr>
          <w:rFonts w:ascii="Arial" w:hAnsi="Arial" w:cs="Arial"/>
          <w:lang w:val="es-ES"/>
        </w:rPr>
        <w:t xml:space="preserve">. </w:t>
      </w:r>
    </w:p>
    <w:p w:rsidR="00EA492D" w:rsidRPr="00287189" w:rsidRDefault="005C2DA8" w:rsidP="003C592E">
      <w:pPr>
        <w:rPr>
          <w:rFonts w:ascii="Arial" w:hAnsi="Arial" w:cs="Arial"/>
          <w:lang w:val="es-ES"/>
        </w:rPr>
      </w:pPr>
      <w:r w:rsidRPr="00287189">
        <w:rPr>
          <w:rFonts w:ascii="Arial" w:hAnsi="Arial" w:cs="Arial"/>
          <w:lang w:val="es-ES"/>
        </w:rPr>
        <w:t xml:space="preserve">Una vez se reciba la aplicación, </w:t>
      </w:r>
      <w:r w:rsidR="00A06CCA" w:rsidRPr="00287189">
        <w:rPr>
          <w:rFonts w:ascii="Arial" w:hAnsi="Arial" w:cs="Arial"/>
          <w:lang w:val="es-ES"/>
        </w:rPr>
        <w:t>deberá otorgar al comité de revisión de aplicaciones de NDRFA cinco (5) días laborables para obtener una respuesta a su solicitud</w:t>
      </w:r>
      <w:r w:rsidRPr="00287189">
        <w:rPr>
          <w:rFonts w:ascii="Arial" w:hAnsi="Arial" w:cs="Arial"/>
          <w:lang w:val="es-ES"/>
        </w:rPr>
        <w:t xml:space="preserve">. Información adicional o una clarificación podría ser requerida por el comité antes de emitir la </w:t>
      </w:r>
      <w:r w:rsidR="00A06CCA" w:rsidRPr="00287189">
        <w:rPr>
          <w:rFonts w:ascii="Arial" w:hAnsi="Arial" w:cs="Arial"/>
          <w:lang w:val="es-ES"/>
        </w:rPr>
        <w:t>decisión</w:t>
      </w:r>
      <w:r w:rsidRPr="00287189">
        <w:rPr>
          <w:rFonts w:ascii="Arial" w:hAnsi="Arial" w:cs="Arial"/>
          <w:lang w:val="es-ES"/>
        </w:rPr>
        <w:t xml:space="preserve"> final. </w:t>
      </w:r>
    </w:p>
    <w:p w:rsidR="00EA492D" w:rsidRPr="00287189" w:rsidRDefault="00877BF2" w:rsidP="003C592E">
      <w:pPr>
        <w:rPr>
          <w:rFonts w:ascii="Arial" w:hAnsi="Arial" w:cs="Arial"/>
          <w:lang w:val="es-ES"/>
        </w:rPr>
      </w:pPr>
      <w:r w:rsidRPr="00287189">
        <w:rPr>
          <w:rFonts w:ascii="Arial" w:hAnsi="Arial" w:cs="Arial"/>
          <w:lang w:val="es-ES"/>
        </w:rPr>
        <w:t xml:space="preserve">Las subvenciones son pagadas mediante un cheque. Los cheques serán enviados a la dirección de la institución </w:t>
      </w:r>
      <w:r w:rsidR="0072199B" w:rsidRPr="00287189">
        <w:rPr>
          <w:rFonts w:ascii="Arial" w:hAnsi="Arial" w:cs="Arial"/>
          <w:lang w:val="es-ES"/>
        </w:rPr>
        <w:t>mencionada en la aplicación y a nombre del contacto principal. Los cheques serán enviados en una semana</w:t>
      </w:r>
      <w:r w:rsidR="00A06CCA" w:rsidRPr="00287189">
        <w:rPr>
          <w:rFonts w:ascii="Arial" w:hAnsi="Arial" w:cs="Arial"/>
          <w:lang w:val="es-ES"/>
        </w:rPr>
        <w:t>,</w:t>
      </w:r>
      <w:r w:rsidR="0072199B" w:rsidRPr="00287189">
        <w:rPr>
          <w:rFonts w:ascii="Arial" w:hAnsi="Arial" w:cs="Arial"/>
          <w:lang w:val="es-ES"/>
        </w:rPr>
        <w:t xml:space="preserve"> luego de la aprobación de la solicitud.</w:t>
      </w:r>
    </w:p>
    <w:p w:rsidR="0072199B" w:rsidRPr="00287189" w:rsidRDefault="003337A5" w:rsidP="003C592E">
      <w:pPr>
        <w:rPr>
          <w:rFonts w:ascii="Arial" w:hAnsi="Arial" w:cs="Arial"/>
          <w:lang w:val="es-ES"/>
        </w:rPr>
      </w:pPr>
      <w:r w:rsidRPr="00287189">
        <w:rPr>
          <w:rFonts w:ascii="Arial" w:hAnsi="Arial" w:cs="Arial"/>
          <w:lang w:val="es-ES"/>
        </w:rPr>
        <w:t>Se requerirá a las instituciones beneficiada</w:t>
      </w:r>
      <w:r w:rsidR="0072199B" w:rsidRPr="00287189">
        <w:rPr>
          <w:rFonts w:ascii="Arial" w:hAnsi="Arial" w:cs="Arial"/>
          <w:lang w:val="es-ES"/>
        </w:rPr>
        <w:t>s</w:t>
      </w:r>
      <w:r w:rsidRPr="00287189">
        <w:rPr>
          <w:rFonts w:ascii="Arial" w:hAnsi="Arial" w:cs="Arial"/>
          <w:lang w:val="es-ES"/>
        </w:rPr>
        <w:t xml:space="preserve"> que provean un informe de presupuesto que refleje y detalle el desglose y uso de fondos dentro de un </w:t>
      </w:r>
      <w:r w:rsidR="00A06CCA" w:rsidRPr="00287189">
        <w:rPr>
          <w:rFonts w:ascii="Arial" w:hAnsi="Arial" w:cs="Arial"/>
          <w:lang w:val="es-ES"/>
        </w:rPr>
        <w:t>periodo</w:t>
      </w:r>
      <w:r w:rsidRPr="00287189">
        <w:rPr>
          <w:rFonts w:ascii="Arial" w:hAnsi="Arial" w:cs="Arial"/>
          <w:lang w:val="es-ES"/>
        </w:rPr>
        <w:t xml:space="preserve"> de </w:t>
      </w:r>
      <w:r w:rsidR="00A06CCA" w:rsidRPr="00287189">
        <w:rPr>
          <w:rFonts w:ascii="Arial" w:hAnsi="Arial" w:cs="Arial"/>
          <w:lang w:val="es-ES"/>
        </w:rPr>
        <w:t>seis (</w:t>
      </w:r>
      <w:r w:rsidRPr="00287189">
        <w:rPr>
          <w:rFonts w:ascii="Arial" w:hAnsi="Arial" w:cs="Arial"/>
          <w:lang w:val="es-ES"/>
        </w:rPr>
        <w:t>6</w:t>
      </w:r>
      <w:r w:rsidR="00A06CCA" w:rsidRPr="00287189">
        <w:rPr>
          <w:rFonts w:ascii="Arial" w:hAnsi="Arial" w:cs="Arial"/>
          <w:lang w:val="es-ES"/>
        </w:rPr>
        <w:t>)</w:t>
      </w:r>
      <w:r w:rsidRPr="00287189">
        <w:rPr>
          <w:rFonts w:ascii="Arial" w:hAnsi="Arial" w:cs="Arial"/>
          <w:lang w:val="es-ES"/>
        </w:rPr>
        <w:t xml:space="preserve"> meses luego de la otorgación del mismo. </w:t>
      </w:r>
      <w:r w:rsidR="00EE0D97" w:rsidRPr="00287189">
        <w:rPr>
          <w:rFonts w:ascii="Arial" w:hAnsi="Arial" w:cs="Arial"/>
          <w:lang w:val="es-ES"/>
        </w:rPr>
        <w:t>En adición, podrá enviar u</w:t>
      </w:r>
      <w:r w:rsidRPr="00287189">
        <w:rPr>
          <w:rFonts w:ascii="Arial" w:hAnsi="Arial" w:cs="Arial"/>
          <w:lang w:val="es-ES"/>
        </w:rPr>
        <w:t>n informe narrativo y fotografías que evidencien</w:t>
      </w:r>
      <w:r w:rsidR="00EE0D97" w:rsidRPr="00287189">
        <w:rPr>
          <w:rFonts w:ascii="Arial" w:hAnsi="Arial" w:cs="Arial"/>
          <w:lang w:val="es-ES"/>
        </w:rPr>
        <w:t xml:space="preserve"> las</w:t>
      </w:r>
      <w:r w:rsidRPr="00287189">
        <w:rPr>
          <w:rFonts w:ascii="Arial" w:hAnsi="Arial" w:cs="Arial"/>
          <w:lang w:val="es-ES"/>
        </w:rPr>
        <w:t xml:space="preserve"> labores de rescate</w:t>
      </w:r>
      <w:r w:rsidR="00EE0D97" w:rsidRPr="00287189">
        <w:rPr>
          <w:rFonts w:ascii="Arial" w:hAnsi="Arial" w:cs="Arial"/>
          <w:lang w:val="es-ES"/>
        </w:rPr>
        <w:t>.</w:t>
      </w:r>
    </w:p>
    <w:p w:rsidR="003337A5" w:rsidRPr="00287189" w:rsidRDefault="003337A5" w:rsidP="003C592E">
      <w:pPr>
        <w:rPr>
          <w:rFonts w:ascii="Arial" w:hAnsi="Arial" w:cs="Arial"/>
          <w:lang w:val="es-ES"/>
        </w:rPr>
      </w:pPr>
    </w:p>
    <w:p w:rsidR="003337A5" w:rsidRPr="00287189" w:rsidRDefault="00EE0D97" w:rsidP="003337A5">
      <w:pPr>
        <w:rPr>
          <w:rFonts w:ascii="Arial" w:hAnsi="Arial" w:cs="Arial"/>
          <w:lang w:val="es-ES"/>
        </w:rPr>
      </w:pPr>
      <w:r w:rsidRPr="00287189">
        <w:rPr>
          <w:rFonts w:ascii="Arial" w:hAnsi="Arial" w:cs="Arial"/>
          <w:lang w:val="es-ES"/>
        </w:rPr>
        <w:t>Envié</w:t>
      </w:r>
      <w:r w:rsidR="003337A5" w:rsidRPr="00287189">
        <w:rPr>
          <w:rFonts w:ascii="Arial" w:hAnsi="Arial" w:cs="Arial"/>
          <w:lang w:val="es-ES"/>
        </w:rPr>
        <w:t xml:space="preserve"> su solicitud/carta, mediante correo postal o correo </w:t>
      </w:r>
      <w:r w:rsidRPr="00287189">
        <w:rPr>
          <w:rFonts w:ascii="Arial" w:hAnsi="Arial" w:cs="Arial"/>
          <w:lang w:val="es-ES"/>
        </w:rPr>
        <w:t>electrónico</w:t>
      </w:r>
      <w:r w:rsidR="003337A5" w:rsidRPr="00287189">
        <w:rPr>
          <w:rFonts w:ascii="Arial" w:hAnsi="Arial" w:cs="Arial"/>
          <w:lang w:val="es-ES"/>
        </w:rPr>
        <w:t xml:space="preserve"> a la siguiente dirección:</w:t>
      </w:r>
    </w:p>
    <w:p w:rsidR="003337A5" w:rsidRPr="00287189" w:rsidRDefault="003337A5" w:rsidP="003337A5">
      <w:pPr>
        <w:spacing w:after="0" w:line="240" w:lineRule="auto"/>
        <w:ind w:right="-180"/>
        <w:rPr>
          <w:rFonts w:ascii="Arial" w:eastAsia="Times New Roman" w:hAnsi="Arial" w:cs="Arial"/>
          <w:lang w:val="es-ES"/>
        </w:rPr>
      </w:pPr>
      <w:r w:rsidRPr="00287189">
        <w:rPr>
          <w:rFonts w:ascii="Arial" w:eastAsia="Times New Roman" w:hAnsi="Arial" w:cs="Arial"/>
          <w:color w:val="000000"/>
          <w:lang w:val="es-ES"/>
        </w:rPr>
        <w:t>Society of American Archivists Foundation</w:t>
      </w:r>
    </w:p>
    <w:p w:rsidR="003337A5" w:rsidRPr="00287189" w:rsidRDefault="003337A5" w:rsidP="003337A5">
      <w:pPr>
        <w:spacing w:after="0" w:line="240" w:lineRule="auto"/>
        <w:ind w:right="-180"/>
        <w:rPr>
          <w:rFonts w:ascii="Arial" w:eastAsia="Times New Roman" w:hAnsi="Arial" w:cs="Arial"/>
          <w:lang w:val="es-ES"/>
        </w:rPr>
      </w:pPr>
      <w:proofErr w:type="spellStart"/>
      <w:r w:rsidRPr="00287189">
        <w:rPr>
          <w:rFonts w:ascii="Arial" w:eastAsia="Times New Roman" w:hAnsi="Arial" w:cs="Arial"/>
          <w:color w:val="000000"/>
          <w:lang w:val="es-ES"/>
        </w:rPr>
        <w:t>Attn</w:t>
      </w:r>
      <w:proofErr w:type="spellEnd"/>
      <w:r w:rsidRPr="00287189">
        <w:rPr>
          <w:rFonts w:ascii="Arial" w:eastAsia="Times New Roman" w:hAnsi="Arial" w:cs="Arial"/>
          <w:color w:val="000000"/>
          <w:lang w:val="es-ES"/>
        </w:rPr>
        <w:t xml:space="preserve">: </w:t>
      </w:r>
      <w:proofErr w:type="spellStart"/>
      <w:r w:rsidRPr="00287189">
        <w:rPr>
          <w:rFonts w:ascii="Arial" w:eastAsia="Times New Roman" w:hAnsi="Arial" w:cs="Arial"/>
          <w:color w:val="000000"/>
          <w:lang w:val="es-ES"/>
        </w:rPr>
        <w:t>National</w:t>
      </w:r>
      <w:proofErr w:type="spellEnd"/>
      <w:r w:rsidRPr="00287189">
        <w:rPr>
          <w:rFonts w:ascii="Arial" w:eastAsia="Times New Roman" w:hAnsi="Arial" w:cs="Arial"/>
          <w:color w:val="000000"/>
          <w:lang w:val="es-ES"/>
        </w:rPr>
        <w:t xml:space="preserve"> </w:t>
      </w:r>
      <w:proofErr w:type="spellStart"/>
      <w:r w:rsidRPr="00287189">
        <w:rPr>
          <w:rFonts w:ascii="Arial" w:eastAsia="Times New Roman" w:hAnsi="Arial" w:cs="Arial"/>
          <w:color w:val="000000"/>
          <w:lang w:val="es-ES"/>
        </w:rPr>
        <w:t>Disaster</w:t>
      </w:r>
      <w:proofErr w:type="spellEnd"/>
      <w:r w:rsidRPr="00287189">
        <w:rPr>
          <w:rFonts w:ascii="Arial" w:eastAsia="Times New Roman" w:hAnsi="Arial" w:cs="Arial"/>
          <w:color w:val="000000"/>
          <w:lang w:val="es-ES"/>
        </w:rPr>
        <w:t xml:space="preserve"> </w:t>
      </w:r>
      <w:proofErr w:type="spellStart"/>
      <w:r w:rsidRPr="00287189">
        <w:rPr>
          <w:rFonts w:ascii="Arial" w:eastAsia="Times New Roman" w:hAnsi="Arial" w:cs="Arial"/>
          <w:color w:val="000000"/>
          <w:lang w:val="es-ES"/>
        </w:rPr>
        <w:t>Recovery</w:t>
      </w:r>
      <w:proofErr w:type="spellEnd"/>
      <w:r w:rsidRPr="00287189">
        <w:rPr>
          <w:rFonts w:ascii="Arial" w:eastAsia="Times New Roman" w:hAnsi="Arial" w:cs="Arial"/>
          <w:color w:val="000000"/>
          <w:lang w:val="es-ES"/>
        </w:rPr>
        <w:t xml:space="preserve"> </w:t>
      </w:r>
      <w:proofErr w:type="spellStart"/>
      <w:r w:rsidRPr="00287189">
        <w:rPr>
          <w:rFonts w:ascii="Arial" w:eastAsia="Times New Roman" w:hAnsi="Arial" w:cs="Arial"/>
          <w:color w:val="000000"/>
          <w:lang w:val="es-ES"/>
        </w:rPr>
        <w:t>Fund</w:t>
      </w:r>
      <w:proofErr w:type="spellEnd"/>
      <w:r w:rsidRPr="00287189">
        <w:rPr>
          <w:rFonts w:ascii="Arial" w:eastAsia="Times New Roman" w:hAnsi="Arial" w:cs="Arial"/>
          <w:color w:val="000000"/>
          <w:lang w:val="es-ES"/>
        </w:rPr>
        <w:t xml:space="preserve"> </w:t>
      </w:r>
      <w:proofErr w:type="spellStart"/>
      <w:r w:rsidRPr="00287189">
        <w:rPr>
          <w:rFonts w:ascii="Arial" w:eastAsia="Times New Roman" w:hAnsi="Arial" w:cs="Arial"/>
          <w:color w:val="000000"/>
          <w:lang w:val="es-ES"/>
        </w:rPr>
        <w:t>for</w:t>
      </w:r>
      <w:proofErr w:type="spellEnd"/>
      <w:r w:rsidRPr="00287189">
        <w:rPr>
          <w:rFonts w:ascii="Arial" w:eastAsia="Times New Roman" w:hAnsi="Arial" w:cs="Arial"/>
          <w:color w:val="000000"/>
          <w:lang w:val="es-ES"/>
        </w:rPr>
        <w:t xml:space="preserve"> Archives</w:t>
      </w:r>
    </w:p>
    <w:p w:rsidR="003337A5" w:rsidRPr="00287189" w:rsidRDefault="003337A5" w:rsidP="003337A5">
      <w:pPr>
        <w:spacing w:after="0" w:line="240" w:lineRule="auto"/>
        <w:ind w:right="-180"/>
        <w:rPr>
          <w:rFonts w:ascii="Arial" w:eastAsia="Times New Roman" w:hAnsi="Arial" w:cs="Arial"/>
          <w:lang w:val="es-ES"/>
        </w:rPr>
      </w:pPr>
      <w:r w:rsidRPr="00287189">
        <w:rPr>
          <w:rFonts w:ascii="Arial" w:eastAsia="Times New Roman" w:hAnsi="Arial" w:cs="Arial"/>
          <w:color w:val="000000"/>
          <w:lang w:val="es-ES"/>
        </w:rPr>
        <w:t xml:space="preserve">17 North </w:t>
      </w:r>
      <w:proofErr w:type="spellStart"/>
      <w:r w:rsidRPr="00287189">
        <w:rPr>
          <w:rFonts w:ascii="Arial" w:eastAsia="Times New Roman" w:hAnsi="Arial" w:cs="Arial"/>
          <w:color w:val="000000"/>
          <w:lang w:val="es-ES"/>
        </w:rPr>
        <w:t>State</w:t>
      </w:r>
      <w:proofErr w:type="spellEnd"/>
      <w:r w:rsidRPr="00287189">
        <w:rPr>
          <w:rFonts w:ascii="Arial" w:eastAsia="Times New Roman" w:hAnsi="Arial" w:cs="Arial"/>
          <w:color w:val="000000"/>
          <w:lang w:val="es-ES"/>
        </w:rPr>
        <w:t xml:space="preserve"> Street, Suite 1425</w:t>
      </w:r>
    </w:p>
    <w:p w:rsidR="003337A5" w:rsidRPr="00F44E97" w:rsidRDefault="003337A5" w:rsidP="003337A5">
      <w:pPr>
        <w:spacing w:after="0" w:line="240" w:lineRule="auto"/>
        <w:ind w:right="-180"/>
        <w:rPr>
          <w:rFonts w:ascii="Arial" w:eastAsia="Times New Roman" w:hAnsi="Arial" w:cs="Arial"/>
          <w:lang w:val="es-ES"/>
        </w:rPr>
      </w:pPr>
      <w:r w:rsidRPr="00F44E97">
        <w:rPr>
          <w:rFonts w:ascii="Arial" w:eastAsia="Times New Roman" w:hAnsi="Arial" w:cs="Arial"/>
          <w:color w:val="000000"/>
          <w:lang w:val="es-ES"/>
        </w:rPr>
        <w:t>Chicago, IL 60602</w:t>
      </w:r>
    </w:p>
    <w:p w:rsidR="003337A5" w:rsidRPr="00F44E97" w:rsidRDefault="003337A5" w:rsidP="003337A5">
      <w:pPr>
        <w:spacing w:after="0" w:line="240" w:lineRule="auto"/>
        <w:ind w:right="-180"/>
        <w:rPr>
          <w:rFonts w:ascii="Arial" w:eastAsia="Times New Roman" w:hAnsi="Arial" w:cs="Arial"/>
          <w:lang w:val="es-ES"/>
        </w:rPr>
      </w:pPr>
      <w:r w:rsidRPr="00F44E97">
        <w:rPr>
          <w:rFonts w:ascii="Arial" w:eastAsia="Times New Roman" w:hAnsi="Arial" w:cs="Arial"/>
          <w:color w:val="000000"/>
          <w:lang w:val="es-ES"/>
        </w:rPr>
        <w:t>866-722-7858 (</w:t>
      </w:r>
      <w:proofErr w:type="spellStart"/>
      <w:r w:rsidRPr="00F44E97">
        <w:rPr>
          <w:rFonts w:ascii="Arial" w:eastAsia="Times New Roman" w:hAnsi="Arial" w:cs="Arial"/>
          <w:color w:val="000000"/>
          <w:lang w:val="es-ES"/>
        </w:rPr>
        <w:t>toll</w:t>
      </w:r>
      <w:proofErr w:type="spellEnd"/>
      <w:r w:rsidRPr="00F44E97">
        <w:rPr>
          <w:rFonts w:ascii="Arial" w:eastAsia="Times New Roman" w:hAnsi="Arial" w:cs="Arial"/>
          <w:color w:val="000000"/>
          <w:lang w:val="es-ES"/>
        </w:rPr>
        <w:t>-free)</w:t>
      </w:r>
    </w:p>
    <w:p w:rsidR="003337A5" w:rsidRPr="00F44E97" w:rsidRDefault="003337A5" w:rsidP="003337A5">
      <w:pPr>
        <w:spacing w:after="0" w:line="240" w:lineRule="auto"/>
        <w:ind w:right="-180"/>
        <w:rPr>
          <w:rFonts w:ascii="Arial" w:eastAsia="Times New Roman" w:hAnsi="Arial" w:cs="Arial"/>
          <w:lang w:val="es-ES"/>
        </w:rPr>
      </w:pPr>
      <w:r w:rsidRPr="00F44E97">
        <w:rPr>
          <w:rFonts w:ascii="Arial" w:eastAsia="Times New Roman" w:hAnsi="Arial" w:cs="Arial"/>
          <w:color w:val="000000"/>
          <w:lang w:val="es-ES"/>
        </w:rPr>
        <w:t>fax 312-606-0728</w:t>
      </w:r>
    </w:p>
    <w:p w:rsidR="003337A5" w:rsidRPr="00F44E97" w:rsidRDefault="00E003E4" w:rsidP="003337A5">
      <w:pPr>
        <w:spacing w:after="0" w:line="240" w:lineRule="auto"/>
        <w:ind w:right="-180"/>
        <w:rPr>
          <w:rFonts w:ascii="Arial" w:eastAsia="Times New Roman" w:hAnsi="Arial" w:cs="Arial"/>
          <w:color w:val="000000"/>
          <w:lang w:val="es-ES"/>
        </w:rPr>
      </w:pPr>
      <w:hyperlink r:id="rId7" w:history="1">
        <w:r w:rsidR="003337A5" w:rsidRPr="00F44E97">
          <w:rPr>
            <w:rFonts w:ascii="Arial" w:eastAsia="Times New Roman" w:hAnsi="Arial" w:cs="Arial"/>
            <w:color w:val="1155CC"/>
            <w:u w:val="single"/>
            <w:lang w:val="es-ES"/>
          </w:rPr>
          <w:t>saahq@archivists.org</w:t>
        </w:r>
      </w:hyperlink>
      <w:r w:rsidR="003337A5" w:rsidRPr="00F44E97">
        <w:rPr>
          <w:rFonts w:ascii="Arial" w:eastAsia="Times New Roman" w:hAnsi="Arial" w:cs="Arial"/>
          <w:color w:val="000000"/>
          <w:lang w:val="es-ES"/>
        </w:rPr>
        <w:t xml:space="preserve"> </w:t>
      </w:r>
    </w:p>
    <w:p w:rsidR="00EE0D97" w:rsidRPr="00F44E97" w:rsidRDefault="00EE0D97" w:rsidP="003337A5">
      <w:pPr>
        <w:spacing w:after="0" w:line="240" w:lineRule="auto"/>
        <w:ind w:right="-180"/>
        <w:rPr>
          <w:rFonts w:ascii="Arial" w:eastAsia="Times New Roman" w:hAnsi="Arial" w:cs="Arial"/>
          <w:color w:val="000000"/>
          <w:lang w:val="es-ES"/>
        </w:rPr>
      </w:pPr>
    </w:p>
    <w:p w:rsidR="00EE0D97" w:rsidRPr="00F44E97" w:rsidRDefault="00EE0D97" w:rsidP="003337A5">
      <w:pPr>
        <w:spacing w:after="0" w:line="240" w:lineRule="auto"/>
        <w:ind w:right="-180"/>
        <w:rPr>
          <w:rFonts w:ascii="Arial" w:eastAsia="Times New Roman" w:hAnsi="Arial" w:cs="Arial"/>
          <w:lang w:val="es-ES"/>
        </w:rPr>
      </w:pPr>
    </w:p>
    <w:p w:rsidR="002F59E2" w:rsidRPr="00F44E97" w:rsidRDefault="002F59E2" w:rsidP="00F44E97">
      <w:pPr>
        <w:jc w:val="center"/>
        <w:rPr>
          <w:rFonts w:ascii="Arial" w:hAnsi="Arial" w:cs="Arial"/>
          <w:sz w:val="32"/>
          <w:lang w:val="es-ES"/>
        </w:rPr>
      </w:pPr>
      <w:r w:rsidRPr="00F44E97">
        <w:rPr>
          <w:rFonts w:ascii="Arial" w:hAnsi="Arial" w:cs="Arial"/>
          <w:b/>
          <w:sz w:val="32"/>
          <w:lang w:val="es-ES"/>
        </w:rPr>
        <w:lastRenderedPageBreak/>
        <w:t>Instrucciones para completar la solicitud</w:t>
      </w:r>
    </w:p>
    <w:p w:rsidR="00F44DFD" w:rsidRPr="00F44E97" w:rsidRDefault="003337A5" w:rsidP="003C592E">
      <w:pPr>
        <w:rPr>
          <w:rFonts w:ascii="Arial" w:hAnsi="Arial" w:cs="Arial"/>
          <w:lang w:val="es-ES"/>
        </w:rPr>
      </w:pPr>
      <w:r w:rsidRPr="00F44E97">
        <w:rPr>
          <w:rFonts w:ascii="Arial" w:hAnsi="Arial" w:cs="Arial"/>
          <w:lang w:val="es-ES"/>
        </w:rPr>
        <w:t xml:space="preserve">Favor proveer </w:t>
      </w:r>
      <w:r w:rsidR="00EE0D97" w:rsidRPr="00F44E97">
        <w:rPr>
          <w:rFonts w:ascii="Arial" w:hAnsi="Arial" w:cs="Arial"/>
          <w:lang w:val="es-ES"/>
        </w:rPr>
        <w:t xml:space="preserve">la mayor </w:t>
      </w:r>
      <w:r w:rsidRPr="00F44E97">
        <w:rPr>
          <w:rFonts w:ascii="Arial" w:hAnsi="Arial" w:cs="Arial"/>
          <w:lang w:val="es-ES"/>
        </w:rPr>
        <w:t xml:space="preserve">información </w:t>
      </w:r>
      <w:r w:rsidR="00EE0D97" w:rsidRPr="00F44E97">
        <w:rPr>
          <w:rFonts w:ascii="Arial" w:hAnsi="Arial" w:cs="Arial"/>
          <w:lang w:val="es-ES"/>
        </w:rPr>
        <w:t>posible de forma d</w:t>
      </w:r>
      <w:r w:rsidRPr="00F44E97">
        <w:rPr>
          <w:rFonts w:ascii="Arial" w:hAnsi="Arial" w:cs="Arial"/>
          <w:lang w:val="es-ES"/>
        </w:rPr>
        <w:t xml:space="preserve">etallada. </w:t>
      </w:r>
      <w:r w:rsidR="006F22F3" w:rsidRPr="00F44E97">
        <w:rPr>
          <w:rFonts w:ascii="Arial" w:hAnsi="Arial" w:cs="Arial"/>
          <w:lang w:val="es-ES"/>
        </w:rPr>
        <w:t>Para poder entender la magnitud de daños y necesidades de la institución solicitante, el comité evaluador considera esencial proveer d</w:t>
      </w:r>
      <w:r w:rsidRPr="00F44E97">
        <w:rPr>
          <w:rFonts w:ascii="Arial" w:hAnsi="Arial" w:cs="Arial"/>
          <w:lang w:val="es-ES"/>
        </w:rPr>
        <w:t xml:space="preserve">escripciones de </w:t>
      </w:r>
      <w:r w:rsidR="00EE0D97" w:rsidRPr="00F44E97">
        <w:rPr>
          <w:rFonts w:ascii="Arial" w:hAnsi="Arial" w:cs="Arial"/>
          <w:lang w:val="es-ES"/>
        </w:rPr>
        <w:t xml:space="preserve">los </w:t>
      </w:r>
      <w:r w:rsidRPr="00F44E97">
        <w:rPr>
          <w:rFonts w:ascii="Arial" w:hAnsi="Arial" w:cs="Arial"/>
          <w:lang w:val="es-ES"/>
        </w:rPr>
        <w:t xml:space="preserve">materiales dañados (incluyendo </w:t>
      </w:r>
      <w:r w:rsidR="00EE0D97" w:rsidRPr="00F44E97">
        <w:rPr>
          <w:rFonts w:ascii="Arial" w:hAnsi="Arial" w:cs="Arial"/>
          <w:lang w:val="es-ES"/>
        </w:rPr>
        <w:t xml:space="preserve">las </w:t>
      </w:r>
      <w:r w:rsidR="006F22F3" w:rsidRPr="00F44E97">
        <w:rPr>
          <w:rFonts w:ascii="Arial" w:hAnsi="Arial" w:cs="Arial"/>
          <w:lang w:val="es-ES"/>
        </w:rPr>
        <w:t xml:space="preserve">cantidades). </w:t>
      </w:r>
      <w:r w:rsidR="00EE0D97" w:rsidRPr="00F44E97">
        <w:rPr>
          <w:rFonts w:ascii="Arial" w:hAnsi="Arial" w:cs="Arial"/>
          <w:lang w:val="es-ES"/>
        </w:rPr>
        <w:t>También ayuda que incluya las tareas llevadas a cabo hasta el momento para la protección y rescate de los materiales.</w:t>
      </w:r>
      <w:r w:rsidR="006F22F3" w:rsidRPr="00F44E97">
        <w:rPr>
          <w:rFonts w:ascii="Arial" w:hAnsi="Arial" w:cs="Arial"/>
          <w:lang w:val="es-ES"/>
        </w:rPr>
        <w:t xml:space="preserve"> </w:t>
      </w:r>
      <w:r w:rsidR="00EE0D97" w:rsidRPr="00F44E97">
        <w:rPr>
          <w:rFonts w:ascii="Arial" w:hAnsi="Arial" w:cs="Arial"/>
          <w:lang w:val="es-ES"/>
        </w:rPr>
        <w:t>Debe</w:t>
      </w:r>
      <w:r w:rsidR="009342E1" w:rsidRPr="00F44E97">
        <w:rPr>
          <w:rFonts w:ascii="Arial" w:hAnsi="Arial" w:cs="Arial"/>
          <w:lang w:val="es-ES"/>
        </w:rPr>
        <w:t xml:space="preserve"> presentar u</w:t>
      </w:r>
      <w:r w:rsidR="006F22F3" w:rsidRPr="00F44E97">
        <w:rPr>
          <w:rFonts w:ascii="Arial" w:hAnsi="Arial" w:cs="Arial"/>
          <w:lang w:val="es-ES"/>
        </w:rPr>
        <w:t xml:space="preserve">n presupuesto </w:t>
      </w:r>
      <w:r w:rsidR="00EE0D97" w:rsidRPr="00F44E97">
        <w:rPr>
          <w:rFonts w:ascii="Arial" w:hAnsi="Arial" w:cs="Arial"/>
          <w:lang w:val="es-ES"/>
        </w:rPr>
        <w:t>detallado de todos los gastos que incurrirá con</w:t>
      </w:r>
      <w:r w:rsidR="009342E1" w:rsidRPr="00F44E97">
        <w:rPr>
          <w:rFonts w:ascii="Arial" w:hAnsi="Arial" w:cs="Arial"/>
          <w:lang w:val="es-ES"/>
        </w:rPr>
        <w:t xml:space="preserve"> la ayuda monetaria</w:t>
      </w:r>
      <w:r w:rsidR="00EE0D97" w:rsidRPr="00F44E97">
        <w:rPr>
          <w:rFonts w:ascii="Arial" w:hAnsi="Arial" w:cs="Arial"/>
          <w:lang w:val="es-ES"/>
        </w:rPr>
        <w:t xml:space="preserve"> que solicita</w:t>
      </w:r>
      <w:r w:rsidR="009342E1" w:rsidRPr="00F44E97">
        <w:rPr>
          <w:rFonts w:ascii="Arial" w:hAnsi="Arial" w:cs="Arial"/>
          <w:lang w:val="es-ES"/>
        </w:rPr>
        <w:t xml:space="preserve">. Utilice la hoja de </w:t>
      </w:r>
      <w:r w:rsidR="00EE0D97" w:rsidRPr="00F44E97">
        <w:rPr>
          <w:rFonts w:ascii="Arial" w:hAnsi="Arial" w:cs="Arial"/>
          <w:lang w:val="es-ES"/>
        </w:rPr>
        <w:t>cálculo</w:t>
      </w:r>
      <w:r w:rsidR="009342E1" w:rsidRPr="00F44E97">
        <w:rPr>
          <w:rFonts w:ascii="Arial" w:hAnsi="Arial" w:cs="Arial"/>
          <w:lang w:val="es-ES"/>
        </w:rPr>
        <w:t xml:space="preserve"> de presupuesto como una guía. </w:t>
      </w:r>
    </w:p>
    <w:p w:rsidR="006D4A20" w:rsidRPr="00F44E97" w:rsidRDefault="006D4A20" w:rsidP="003C592E">
      <w:pPr>
        <w:rPr>
          <w:rFonts w:ascii="Arial" w:hAnsi="Arial" w:cs="Arial"/>
          <w:lang w:val="es-ES"/>
        </w:rPr>
      </w:pPr>
    </w:p>
    <w:p w:rsidR="006D4A20" w:rsidRPr="00F44E97" w:rsidRDefault="006D4A20" w:rsidP="00F44E97">
      <w:pPr>
        <w:spacing w:after="0" w:line="360" w:lineRule="auto"/>
        <w:ind w:right="-450"/>
        <w:rPr>
          <w:rFonts w:ascii="Arial" w:eastAsia="Times New Roman" w:hAnsi="Arial" w:cs="Arial"/>
          <w:b/>
          <w:lang w:val="es-ES"/>
        </w:rPr>
      </w:pPr>
      <w:r w:rsidRPr="00F44E97">
        <w:rPr>
          <w:rFonts w:ascii="Arial" w:eastAsia="Times New Roman" w:hAnsi="Arial" w:cs="Arial"/>
          <w:b/>
          <w:color w:val="000000"/>
          <w:lang w:val="es-ES"/>
        </w:rPr>
        <w:t xml:space="preserve">Nombre del </w:t>
      </w:r>
      <w:r w:rsidR="002F59E2" w:rsidRPr="00F44E97">
        <w:rPr>
          <w:rFonts w:ascii="Arial" w:eastAsia="Times New Roman" w:hAnsi="Arial" w:cs="Arial"/>
          <w:b/>
          <w:color w:val="000000"/>
          <w:lang w:val="es-ES"/>
        </w:rPr>
        <w:t>r</w:t>
      </w:r>
      <w:r w:rsidRPr="00F44E97">
        <w:rPr>
          <w:rFonts w:ascii="Arial" w:eastAsia="Times New Roman" w:hAnsi="Arial" w:cs="Arial"/>
          <w:b/>
          <w:color w:val="000000"/>
          <w:lang w:val="es-ES"/>
        </w:rPr>
        <w:t>epositorio: ___________________________________________________________</w:t>
      </w:r>
    </w:p>
    <w:p w:rsidR="006D4A20" w:rsidRPr="00F44E97" w:rsidRDefault="006D4A20" w:rsidP="00F44E97">
      <w:pPr>
        <w:spacing w:after="0" w:line="360" w:lineRule="auto"/>
        <w:ind w:right="-450"/>
        <w:rPr>
          <w:rFonts w:ascii="Arial" w:eastAsia="Times New Roman" w:hAnsi="Arial" w:cs="Arial"/>
          <w:b/>
          <w:lang w:val="es-ES"/>
        </w:rPr>
      </w:pPr>
      <w:r w:rsidRPr="00F44E97">
        <w:rPr>
          <w:rFonts w:ascii="Arial" w:eastAsia="Times New Roman" w:hAnsi="Arial" w:cs="Arial"/>
          <w:b/>
          <w:color w:val="000000"/>
          <w:lang w:val="es-ES"/>
        </w:rPr>
        <w:t>Dirección: _______________________________________________________________________</w:t>
      </w:r>
    </w:p>
    <w:p w:rsidR="006D4A20" w:rsidRPr="00F44E97" w:rsidRDefault="006D4A20" w:rsidP="00F44E97">
      <w:pPr>
        <w:spacing w:after="0" w:line="360" w:lineRule="auto"/>
        <w:ind w:right="-360"/>
        <w:rPr>
          <w:rFonts w:ascii="Arial" w:eastAsia="Times New Roman" w:hAnsi="Arial" w:cs="Arial"/>
          <w:b/>
          <w:lang w:val="es-ES"/>
        </w:rPr>
      </w:pPr>
      <w:r w:rsidRPr="00F44E97">
        <w:rPr>
          <w:rFonts w:ascii="Arial" w:eastAsia="Times New Roman" w:hAnsi="Arial" w:cs="Arial"/>
          <w:b/>
          <w:color w:val="000000"/>
          <w:lang w:val="es-ES"/>
        </w:rPr>
        <w:t xml:space="preserve">Ciudad: _________________________ Estado: ________ Zip </w:t>
      </w:r>
      <w:proofErr w:type="spellStart"/>
      <w:r w:rsidRPr="00F44E97">
        <w:rPr>
          <w:rFonts w:ascii="Arial" w:eastAsia="Times New Roman" w:hAnsi="Arial" w:cs="Arial"/>
          <w:b/>
          <w:color w:val="000000"/>
          <w:lang w:val="es-ES"/>
        </w:rPr>
        <w:t>Code</w:t>
      </w:r>
      <w:proofErr w:type="spellEnd"/>
      <w:r w:rsidRPr="00F44E97">
        <w:rPr>
          <w:rFonts w:ascii="Arial" w:eastAsia="Times New Roman" w:hAnsi="Arial" w:cs="Arial"/>
          <w:b/>
          <w:color w:val="000000"/>
          <w:lang w:val="es-ES"/>
        </w:rPr>
        <w:t>: ________ País: _________</w:t>
      </w:r>
    </w:p>
    <w:p w:rsidR="006D4A20" w:rsidRPr="00F44E97" w:rsidRDefault="006D4A20" w:rsidP="00F44E97">
      <w:pPr>
        <w:spacing w:after="0" w:line="360" w:lineRule="auto"/>
        <w:ind w:right="-180"/>
        <w:rPr>
          <w:rFonts w:ascii="Arial" w:eastAsia="Times New Roman" w:hAnsi="Arial" w:cs="Arial"/>
          <w:b/>
          <w:lang w:val="es-ES"/>
        </w:rPr>
      </w:pPr>
      <w:r w:rsidRPr="00F44E97">
        <w:rPr>
          <w:rFonts w:ascii="Arial" w:eastAsia="Times New Roman" w:hAnsi="Arial" w:cs="Arial"/>
          <w:b/>
          <w:color w:val="000000"/>
          <w:lang w:val="es-ES"/>
        </w:rPr>
        <w:t>Teléfono: ____________</w:t>
      </w:r>
      <w:r w:rsidRPr="00F44E97">
        <w:rPr>
          <w:rFonts w:ascii="Arial" w:eastAsia="Times New Roman" w:hAnsi="Arial" w:cs="Arial"/>
          <w:b/>
          <w:color w:val="000000"/>
          <w:lang w:val="es-ES"/>
        </w:rPr>
        <w:tab/>
        <w:t>Fax: ____________</w:t>
      </w:r>
      <w:r w:rsidRPr="00F44E97">
        <w:rPr>
          <w:rFonts w:ascii="Arial" w:eastAsia="Times New Roman" w:hAnsi="Arial" w:cs="Arial"/>
          <w:b/>
          <w:color w:val="000000"/>
          <w:lang w:val="es-ES"/>
        </w:rPr>
        <w:tab/>
        <w:t>Email: _______________________</w:t>
      </w:r>
    </w:p>
    <w:p w:rsidR="006D4A20" w:rsidRPr="00F44E97" w:rsidRDefault="006D4A20" w:rsidP="00F44E97">
      <w:pPr>
        <w:spacing w:after="0" w:line="360" w:lineRule="auto"/>
        <w:rPr>
          <w:rFonts w:ascii="Arial" w:eastAsia="Times New Roman" w:hAnsi="Arial" w:cs="Arial"/>
          <w:b/>
          <w:lang w:val="es-ES"/>
        </w:rPr>
      </w:pPr>
    </w:p>
    <w:p w:rsidR="006D4A20" w:rsidRPr="00F44E97" w:rsidRDefault="006D4A20" w:rsidP="00F44E97">
      <w:pPr>
        <w:spacing w:after="0" w:line="360" w:lineRule="auto"/>
        <w:ind w:right="-180"/>
        <w:rPr>
          <w:rFonts w:ascii="Arial" w:eastAsia="Times New Roman" w:hAnsi="Arial" w:cs="Arial"/>
          <w:b/>
          <w:color w:val="000000"/>
          <w:lang w:val="es-ES"/>
        </w:rPr>
      </w:pPr>
      <w:r w:rsidRPr="00F44E97">
        <w:rPr>
          <w:rFonts w:ascii="Arial" w:eastAsia="Times New Roman" w:hAnsi="Arial" w:cs="Arial"/>
          <w:b/>
          <w:color w:val="000000"/>
          <w:lang w:val="es-ES"/>
        </w:rPr>
        <w:t xml:space="preserve">Jefe a cargo de la organización: ____________________________________________ </w:t>
      </w:r>
    </w:p>
    <w:p w:rsidR="006D4A20" w:rsidRPr="00F44E97" w:rsidRDefault="006D4A20" w:rsidP="00F44E97">
      <w:pPr>
        <w:spacing w:after="0" w:line="360" w:lineRule="auto"/>
        <w:ind w:right="-180"/>
        <w:rPr>
          <w:rFonts w:ascii="Arial" w:eastAsia="Times New Roman" w:hAnsi="Arial" w:cs="Arial"/>
          <w:b/>
          <w:color w:val="000000"/>
          <w:lang w:val="es-ES"/>
        </w:rPr>
      </w:pPr>
      <w:r w:rsidRPr="00F44E97">
        <w:rPr>
          <w:rFonts w:ascii="Arial" w:eastAsia="Times New Roman" w:hAnsi="Arial" w:cs="Arial"/>
          <w:b/>
          <w:color w:val="000000"/>
          <w:lang w:val="es-ES"/>
        </w:rPr>
        <w:t>Título: ___________________________________________________________________</w:t>
      </w:r>
    </w:p>
    <w:p w:rsidR="006D4A20" w:rsidRPr="00F44E97" w:rsidRDefault="006D4A20" w:rsidP="00F44E97">
      <w:pPr>
        <w:spacing w:after="0" w:line="360" w:lineRule="auto"/>
        <w:ind w:right="-180"/>
        <w:rPr>
          <w:rFonts w:ascii="Arial" w:eastAsia="Times New Roman" w:hAnsi="Arial" w:cs="Arial"/>
          <w:b/>
          <w:lang w:val="es-ES"/>
        </w:rPr>
      </w:pPr>
      <w:r w:rsidRPr="00F44E97">
        <w:rPr>
          <w:rFonts w:ascii="Arial" w:eastAsia="Times New Roman" w:hAnsi="Arial" w:cs="Arial"/>
          <w:b/>
          <w:color w:val="000000"/>
          <w:lang w:val="es-ES"/>
        </w:rPr>
        <w:t>Teléfono: ____________</w:t>
      </w:r>
      <w:r w:rsidRPr="00F44E97">
        <w:rPr>
          <w:rFonts w:ascii="Arial" w:eastAsia="Times New Roman" w:hAnsi="Arial" w:cs="Arial"/>
          <w:b/>
          <w:color w:val="000000"/>
          <w:lang w:val="es-ES"/>
        </w:rPr>
        <w:tab/>
        <w:t>Fax: ____________</w:t>
      </w:r>
      <w:r w:rsidRPr="00F44E97">
        <w:rPr>
          <w:rFonts w:ascii="Arial" w:eastAsia="Times New Roman" w:hAnsi="Arial" w:cs="Arial"/>
          <w:b/>
          <w:color w:val="000000"/>
          <w:lang w:val="es-ES"/>
        </w:rPr>
        <w:tab/>
        <w:t>Email: _______________________</w:t>
      </w:r>
    </w:p>
    <w:p w:rsidR="006D4A20" w:rsidRPr="00F44E97" w:rsidRDefault="006D4A20" w:rsidP="00F44E97">
      <w:pPr>
        <w:spacing w:after="0" w:line="360" w:lineRule="auto"/>
        <w:rPr>
          <w:rFonts w:ascii="Arial" w:eastAsia="Times New Roman" w:hAnsi="Arial" w:cs="Arial"/>
          <w:b/>
          <w:lang w:val="es-ES"/>
        </w:rPr>
      </w:pPr>
    </w:p>
    <w:p w:rsidR="006D4A20" w:rsidRPr="00F44E97" w:rsidRDefault="006D4A20" w:rsidP="00F44E97">
      <w:pPr>
        <w:spacing w:after="0" w:line="360" w:lineRule="auto"/>
        <w:ind w:right="-180"/>
        <w:rPr>
          <w:rFonts w:ascii="Arial" w:eastAsia="Times New Roman" w:hAnsi="Arial" w:cs="Arial"/>
          <w:b/>
          <w:color w:val="000000"/>
          <w:lang w:val="es-ES"/>
        </w:rPr>
      </w:pPr>
      <w:r w:rsidRPr="00F44E97">
        <w:rPr>
          <w:rFonts w:ascii="Arial" w:eastAsia="Times New Roman" w:hAnsi="Arial" w:cs="Arial"/>
          <w:b/>
          <w:color w:val="000000"/>
          <w:lang w:val="es-ES"/>
        </w:rPr>
        <w:t xml:space="preserve">Contacto </w:t>
      </w:r>
      <w:r w:rsidR="002F59E2" w:rsidRPr="00F44E97">
        <w:rPr>
          <w:rFonts w:ascii="Arial" w:eastAsia="Times New Roman" w:hAnsi="Arial" w:cs="Arial"/>
          <w:b/>
          <w:color w:val="000000"/>
          <w:lang w:val="es-ES"/>
        </w:rPr>
        <w:t>p</w:t>
      </w:r>
      <w:r w:rsidRPr="00F44E97">
        <w:rPr>
          <w:rFonts w:ascii="Arial" w:eastAsia="Times New Roman" w:hAnsi="Arial" w:cs="Arial"/>
          <w:b/>
          <w:color w:val="000000"/>
          <w:lang w:val="es-ES"/>
        </w:rPr>
        <w:t xml:space="preserve">rimario: ______________________________________________________ </w:t>
      </w:r>
    </w:p>
    <w:p w:rsidR="006D4A20" w:rsidRPr="00F44E97" w:rsidRDefault="006D4A20" w:rsidP="00F44E97">
      <w:pPr>
        <w:spacing w:after="0" w:line="360" w:lineRule="auto"/>
        <w:ind w:right="-180"/>
        <w:rPr>
          <w:rFonts w:ascii="Arial" w:eastAsia="Times New Roman" w:hAnsi="Arial" w:cs="Arial"/>
          <w:b/>
          <w:lang w:val="es-ES"/>
        </w:rPr>
      </w:pPr>
      <w:r w:rsidRPr="00F44E97">
        <w:rPr>
          <w:rFonts w:ascii="Arial" w:eastAsia="Times New Roman" w:hAnsi="Arial" w:cs="Arial"/>
          <w:b/>
          <w:color w:val="000000"/>
          <w:lang w:val="es-ES"/>
        </w:rPr>
        <w:t>Título: _________________________________________________________________</w:t>
      </w:r>
    </w:p>
    <w:p w:rsidR="006D4A20" w:rsidRPr="00F44E97" w:rsidRDefault="006D4A20" w:rsidP="00F44E97">
      <w:pPr>
        <w:spacing w:after="0" w:line="360" w:lineRule="auto"/>
        <w:ind w:right="-180"/>
        <w:rPr>
          <w:rFonts w:ascii="Arial" w:eastAsia="Times New Roman" w:hAnsi="Arial" w:cs="Arial"/>
          <w:b/>
          <w:lang w:val="es-ES"/>
        </w:rPr>
      </w:pPr>
      <w:r w:rsidRPr="00F44E97">
        <w:rPr>
          <w:rFonts w:ascii="Arial" w:eastAsia="Times New Roman" w:hAnsi="Arial" w:cs="Arial"/>
          <w:b/>
          <w:color w:val="000000"/>
          <w:lang w:val="es-ES"/>
        </w:rPr>
        <w:t>Teléfono: _____________</w:t>
      </w:r>
      <w:r w:rsidRPr="00F44E97">
        <w:rPr>
          <w:rFonts w:ascii="Arial" w:eastAsia="Times New Roman" w:hAnsi="Arial" w:cs="Arial"/>
          <w:b/>
          <w:color w:val="000000"/>
          <w:lang w:val="es-ES"/>
        </w:rPr>
        <w:tab/>
        <w:t>Fax: ____________</w:t>
      </w:r>
      <w:r w:rsidRPr="00F44E97">
        <w:rPr>
          <w:rFonts w:ascii="Arial" w:eastAsia="Times New Roman" w:hAnsi="Arial" w:cs="Arial"/>
          <w:b/>
          <w:color w:val="000000"/>
          <w:lang w:val="es-ES"/>
        </w:rPr>
        <w:tab/>
        <w:t>Email: ______________________</w:t>
      </w:r>
    </w:p>
    <w:p w:rsidR="006D4A20" w:rsidRPr="00F44E97" w:rsidRDefault="006D4A20" w:rsidP="00F44E97">
      <w:pPr>
        <w:spacing w:after="0" w:line="360" w:lineRule="auto"/>
        <w:rPr>
          <w:rFonts w:ascii="Arial" w:eastAsia="Times New Roman" w:hAnsi="Arial" w:cs="Arial"/>
          <w:lang w:val="es-ES"/>
        </w:rPr>
      </w:pPr>
    </w:p>
    <w:p w:rsidR="006D4A20" w:rsidRPr="00F44E97" w:rsidRDefault="006D4A20" w:rsidP="00F44E97">
      <w:pPr>
        <w:spacing w:after="0" w:line="360" w:lineRule="auto"/>
        <w:ind w:right="-180"/>
        <w:rPr>
          <w:rFonts w:ascii="Arial" w:eastAsia="Times New Roman" w:hAnsi="Arial" w:cs="Arial"/>
          <w:b/>
          <w:color w:val="000000"/>
          <w:lang w:val="es-ES"/>
        </w:rPr>
      </w:pPr>
      <w:r w:rsidRPr="00F44E97">
        <w:rPr>
          <w:rFonts w:ascii="Arial" w:eastAsia="Times New Roman" w:hAnsi="Arial" w:cs="Arial"/>
          <w:b/>
          <w:color w:val="000000"/>
          <w:lang w:val="es-ES"/>
        </w:rPr>
        <w:t xml:space="preserve">Indique </w:t>
      </w:r>
      <w:r w:rsidR="002F59E2" w:rsidRPr="00F44E97">
        <w:rPr>
          <w:rFonts w:ascii="Arial" w:eastAsia="Times New Roman" w:hAnsi="Arial" w:cs="Arial"/>
          <w:b/>
          <w:color w:val="000000"/>
          <w:lang w:val="es-ES"/>
        </w:rPr>
        <w:t xml:space="preserve">el mejor </w:t>
      </w:r>
      <w:r w:rsidRPr="00F44E97">
        <w:rPr>
          <w:rFonts w:ascii="Arial" w:eastAsia="Times New Roman" w:hAnsi="Arial" w:cs="Arial"/>
          <w:b/>
          <w:color w:val="000000"/>
          <w:lang w:val="es-ES"/>
        </w:rPr>
        <w:t xml:space="preserve">método de contacto [Ej. teléfono, fax, </w:t>
      </w:r>
      <w:proofErr w:type="spellStart"/>
      <w:r w:rsidRPr="00F44E97">
        <w:rPr>
          <w:rFonts w:ascii="Arial" w:eastAsia="Times New Roman" w:hAnsi="Arial" w:cs="Arial"/>
          <w:b/>
          <w:color w:val="000000"/>
          <w:lang w:val="es-ES"/>
        </w:rPr>
        <w:t>or</w:t>
      </w:r>
      <w:proofErr w:type="spellEnd"/>
      <w:r w:rsidRPr="00F44E97">
        <w:rPr>
          <w:rFonts w:ascii="Arial" w:eastAsia="Times New Roman" w:hAnsi="Arial" w:cs="Arial"/>
          <w:b/>
          <w:color w:val="000000"/>
          <w:lang w:val="es-ES"/>
        </w:rPr>
        <w:t xml:space="preserve"> email]: __________________</w:t>
      </w:r>
    </w:p>
    <w:p w:rsidR="006D4A20" w:rsidRPr="00F44E97" w:rsidRDefault="006D4A20" w:rsidP="00F44E97">
      <w:pPr>
        <w:spacing w:after="0" w:line="276" w:lineRule="auto"/>
        <w:ind w:right="-180"/>
        <w:rPr>
          <w:rFonts w:ascii="Arial" w:eastAsia="Times New Roman" w:hAnsi="Arial" w:cs="Arial"/>
          <w:color w:val="000000"/>
          <w:lang w:val="es-ES"/>
        </w:rPr>
      </w:pPr>
    </w:p>
    <w:p w:rsidR="00112C16" w:rsidRPr="00F44E97" w:rsidRDefault="00112C16" w:rsidP="00F44E97">
      <w:pPr>
        <w:spacing w:after="0" w:line="276" w:lineRule="auto"/>
        <w:ind w:right="-180"/>
        <w:rPr>
          <w:rFonts w:ascii="Arial" w:eastAsia="Times New Roman" w:hAnsi="Arial" w:cs="Arial"/>
          <w:color w:val="000000"/>
          <w:lang w:val="es-ES"/>
        </w:rPr>
      </w:pPr>
    </w:p>
    <w:p w:rsidR="006D4A20" w:rsidRPr="00F44E97" w:rsidRDefault="006D4A20" w:rsidP="00F44E97">
      <w:pPr>
        <w:spacing w:after="0" w:line="276" w:lineRule="auto"/>
        <w:ind w:right="-180"/>
        <w:rPr>
          <w:rFonts w:ascii="Arial" w:eastAsia="Times New Roman" w:hAnsi="Arial" w:cs="Arial"/>
          <w:lang w:val="es-ES"/>
        </w:rPr>
      </w:pPr>
      <w:r w:rsidRPr="00F44E97">
        <w:rPr>
          <w:rFonts w:ascii="Arial" w:eastAsia="Times New Roman" w:hAnsi="Arial" w:cs="Arial"/>
          <w:b/>
          <w:bCs/>
          <w:color w:val="000000"/>
          <w:lang w:val="es-ES"/>
        </w:rPr>
        <w:t>Si resultar</w:t>
      </w:r>
      <w:r w:rsidR="002F59E2" w:rsidRPr="00F44E97">
        <w:rPr>
          <w:rFonts w:ascii="Arial" w:eastAsia="Times New Roman" w:hAnsi="Arial" w:cs="Arial"/>
          <w:b/>
          <w:bCs/>
          <w:color w:val="000000"/>
          <w:lang w:val="es-ES"/>
        </w:rPr>
        <w:t>a</w:t>
      </w:r>
      <w:r w:rsidRPr="00F44E97">
        <w:rPr>
          <w:rFonts w:ascii="Arial" w:eastAsia="Times New Roman" w:hAnsi="Arial" w:cs="Arial"/>
          <w:b/>
          <w:bCs/>
          <w:color w:val="000000"/>
          <w:lang w:val="es-ES"/>
        </w:rPr>
        <w:t xml:space="preserve"> seleccionado, </w:t>
      </w:r>
      <w:r w:rsidR="002F59E2" w:rsidRPr="00F44E97">
        <w:rPr>
          <w:rFonts w:ascii="Arial" w:eastAsia="Times New Roman" w:hAnsi="Arial" w:cs="Arial"/>
          <w:b/>
          <w:bCs/>
          <w:color w:val="000000"/>
          <w:lang w:val="es-ES"/>
        </w:rPr>
        <w:t>¿</w:t>
      </w:r>
      <w:r w:rsidRPr="00F44E97">
        <w:rPr>
          <w:rFonts w:ascii="Arial" w:eastAsia="Times New Roman" w:hAnsi="Arial" w:cs="Arial"/>
          <w:b/>
          <w:bCs/>
          <w:color w:val="000000"/>
          <w:lang w:val="es-ES"/>
        </w:rPr>
        <w:t>a nombre de qui</w:t>
      </w:r>
      <w:r w:rsidR="002F59E2" w:rsidRPr="00F44E97">
        <w:rPr>
          <w:rFonts w:ascii="Arial" w:eastAsia="Times New Roman" w:hAnsi="Arial" w:cs="Arial"/>
          <w:b/>
          <w:bCs/>
          <w:color w:val="000000"/>
          <w:lang w:val="es-ES"/>
        </w:rPr>
        <w:t>é</w:t>
      </w:r>
      <w:r w:rsidRPr="00F44E97">
        <w:rPr>
          <w:rFonts w:ascii="Arial" w:eastAsia="Times New Roman" w:hAnsi="Arial" w:cs="Arial"/>
          <w:b/>
          <w:bCs/>
          <w:color w:val="000000"/>
          <w:lang w:val="es-ES"/>
        </w:rPr>
        <w:t xml:space="preserve">n se deberá hacer el cheque? 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6D4A20" w:rsidRPr="00287189" w:rsidTr="004F5C70">
        <w:trPr>
          <w:trHeight w:val="3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4A20" w:rsidRPr="00F44E97" w:rsidRDefault="006D4A20" w:rsidP="004F5C70">
            <w:pPr>
              <w:spacing w:after="0" w:line="240" w:lineRule="auto"/>
              <w:rPr>
                <w:rFonts w:ascii="Arial" w:eastAsia="Times New Roman" w:hAnsi="Arial" w:cs="Arial"/>
                <w:lang w:val="es-ES"/>
              </w:rPr>
            </w:pPr>
          </w:p>
        </w:tc>
      </w:tr>
    </w:tbl>
    <w:p w:rsidR="006D4A20" w:rsidRPr="00F44E97" w:rsidRDefault="006D4A20" w:rsidP="006D4A20">
      <w:pPr>
        <w:spacing w:after="0" w:line="240" w:lineRule="auto"/>
        <w:rPr>
          <w:rFonts w:ascii="Arial" w:eastAsia="Times New Roman" w:hAnsi="Arial" w:cs="Arial"/>
          <w:lang w:val="es-ES"/>
        </w:rPr>
      </w:pPr>
    </w:p>
    <w:p w:rsidR="00112C16" w:rsidRPr="00F44E97" w:rsidRDefault="00112C16" w:rsidP="006D4A20">
      <w:pPr>
        <w:spacing w:after="0" w:line="240" w:lineRule="auto"/>
        <w:rPr>
          <w:rFonts w:ascii="Arial" w:eastAsia="Times New Roman" w:hAnsi="Arial" w:cs="Arial"/>
          <w:lang w:val="es-ES"/>
        </w:rPr>
      </w:pPr>
    </w:p>
    <w:p w:rsidR="006D4A20" w:rsidRPr="00F44E97" w:rsidRDefault="006D4A20" w:rsidP="006D4A20">
      <w:pPr>
        <w:spacing w:after="0" w:line="240" w:lineRule="auto"/>
        <w:ind w:right="-180"/>
        <w:rPr>
          <w:rFonts w:ascii="Arial" w:eastAsia="Times New Roman" w:hAnsi="Arial" w:cs="Arial"/>
          <w:lang w:val="es-ES"/>
        </w:rPr>
      </w:pPr>
      <w:r w:rsidRPr="00F44E97">
        <w:rPr>
          <w:rFonts w:ascii="Arial" w:eastAsia="Times New Roman" w:hAnsi="Arial" w:cs="Arial"/>
          <w:b/>
          <w:bCs/>
          <w:color w:val="000000"/>
          <w:lang w:val="es-ES"/>
        </w:rPr>
        <w:t xml:space="preserve">Misión de la </w:t>
      </w:r>
      <w:r w:rsidR="002F59E2" w:rsidRPr="00F44E97">
        <w:rPr>
          <w:rFonts w:ascii="Arial" w:eastAsia="Times New Roman" w:hAnsi="Arial" w:cs="Arial"/>
          <w:b/>
          <w:bCs/>
          <w:color w:val="000000"/>
          <w:lang w:val="es-ES"/>
        </w:rPr>
        <w:t>o</w:t>
      </w:r>
      <w:r w:rsidRPr="00F44E97">
        <w:rPr>
          <w:rFonts w:ascii="Arial" w:eastAsia="Times New Roman" w:hAnsi="Arial" w:cs="Arial"/>
          <w:b/>
          <w:bCs/>
          <w:color w:val="000000"/>
          <w:lang w:val="es-ES"/>
        </w:rPr>
        <w:t>rganización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6D4A20" w:rsidRPr="00287189" w:rsidTr="004F5C70">
        <w:trPr>
          <w:trHeight w:val="125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4A20" w:rsidRPr="00F44E97" w:rsidRDefault="006D4A20" w:rsidP="004F5C70">
            <w:pPr>
              <w:spacing w:after="0" w:line="240" w:lineRule="auto"/>
              <w:rPr>
                <w:rFonts w:ascii="Arial" w:eastAsia="Times New Roman" w:hAnsi="Arial" w:cs="Arial"/>
                <w:lang w:val="es-ES"/>
              </w:rPr>
            </w:pPr>
          </w:p>
        </w:tc>
      </w:tr>
    </w:tbl>
    <w:p w:rsidR="00112C16" w:rsidRPr="00F44E97" w:rsidRDefault="00112C16" w:rsidP="006D4A20">
      <w:pPr>
        <w:spacing w:after="0" w:line="240" w:lineRule="auto"/>
        <w:ind w:right="-180"/>
        <w:rPr>
          <w:rFonts w:ascii="Arial" w:eastAsia="Times New Roman" w:hAnsi="Arial" w:cs="Arial"/>
          <w:b/>
          <w:bCs/>
          <w:color w:val="000000"/>
          <w:lang w:val="es-ES"/>
        </w:rPr>
      </w:pPr>
    </w:p>
    <w:p w:rsidR="00112C16" w:rsidRPr="00F44E97" w:rsidRDefault="00112C16" w:rsidP="006D4A20">
      <w:pPr>
        <w:spacing w:after="0" w:line="240" w:lineRule="auto"/>
        <w:ind w:right="-180"/>
        <w:rPr>
          <w:rFonts w:ascii="Arial" w:eastAsia="Times New Roman" w:hAnsi="Arial" w:cs="Arial"/>
          <w:b/>
          <w:bCs/>
          <w:color w:val="000000"/>
          <w:lang w:val="es-ES"/>
        </w:rPr>
      </w:pPr>
    </w:p>
    <w:p w:rsidR="00112C16" w:rsidRPr="00F44E97" w:rsidRDefault="00112C16" w:rsidP="006D4A20">
      <w:pPr>
        <w:spacing w:after="0" w:line="240" w:lineRule="auto"/>
        <w:ind w:right="-180"/>
        <w:rPr>
          <w:rFonts w:ascii="Arial" w:eastAsia="Times New Roman" w:hAnsi="Arial" w:cs="Arial"/>
          <w:b/>
          <w:bCs/>
          <w:color w:val="000000"/>
          <w:lang w:val="es-ES"/>
        </w:rPr>
      </w:pPr>
    </w:p>
    <w:p w:rsidR="00112C16" w:rsidRPr="00F44E97" w:rsidRDefault="00112C16" w:rsidP="006D4A20">
      <w:pPr>
        <w:spacing w:after="0" w:line="240" w:lineRule="auto"/>
        <w:ind w:right="-180"/>
        <w:rPr>
          <w:rFonts w:ascii="Arial" w:eastAsia="Times New Roman" w:hAnsi="Arial" w:cs="Arial"/>
          <w:b/>
          <w:bCs/>
          <w:color w:val="000000"/>
          <w:lang w:val="es-ES"/>
        </w:rPr>
      </w:pPr>
    </w:p>
    <w:p w:rsidR="00112C16" w:rsidRPr="00F44E97" w:rsidRDefault="00112C16" w:rsidP="006D4A20">
      <w:pPr>
        <w:spacing w:after="0" w:line="240" w:lineRule="auto"/>
        <w:ind w:right="-180"/>
        <w:rPr>
          <w:rFonts w:ascii="Arial" w:eastAsia="Times New Roman" w:hAnsi="Arial" w:cs="Arial"/>
          <w:b/>
          <w:bCs/>
          <w:color w:val="000000"/>
          <w:lang w:val="es-ES"/>
        </w:rPr>
      </w:pPr>
    </w:p>
    <w:p w:rsidR="00D726BF" w:rsidRPr="00F44E97" w:rsidRDefault="006D4A20" w:rsidP="006D4A20">
      <w:pPr>
        <w:spacing w:after="0" w:line="240" w:lineRule="auto"/>
        <w:ind w:right="-180"/>
        <w:rPr>
          <w:rFonts w:ascii="Arial" w:eastAsia="Times New Roman" w:hAnsi="Arial" w:cs="Arial"/>
          <w:color w:val="000000"/>
          <w:lang w:val="es-ES"/>
        </w:rPr>
      </w:pPr>
      <w:r w:rsidRPr="00F44E97">
        <w:rPr>
          <w:rFonts w:ascii="Arial" w:eastAsia="Times New Roman" w:hAnsi="Arial" w:cs="Arial"/>
          <w:b/>
          <w:bCs/>
          <w:color w:val="000000"/>
          <w:lang w:val="es-ES"/>
        </w:rPr>
        <w:t>Descripción breve de la</w:t>
      </w:r>
      <w:r w:rsidR="00112C16" w:rsidRPr="00F44E97">
        <w:rPr>
          <w:rFonts w:ascii="Arial" w:eastAsia="Times New Roman" w:hAnsi="Arial" w:cs="Arial"/>
          <w:b/>
          <w:bCs/>
          <w:color w:val="000000"/>
          <w:lang w:val="es-ES"/>
        </w:rPr>
        <w:t>(s)</w:t>
      </w:r>
      <w:r w:rsidRPr="00F44E97">
        <w:rPr>
          <w:rFonts w:ascii="Arial" w:eastAsia="Times New Roman" w:hAnsi="Arial" w:cs="Arial"/>
          <w:b/>
          <w:bCs/>
          <w:color w:val="000000"/>
          <w:lang w:val="es-ES"/>
        </w:rPr>
        <w:t xml:space="preserve"> colección</w:t>
      </w:r>
      <w:r w:rsidR="00112C16" w:rsidRPr="00F44E97">
        <w:rPr>
          <w:rFonts w:ascii="Arial" w:eastAsia="Times New Roman" w:hAnsi="Arial" w:cs="Arial"/>
          <w:b/>
          <w:bCs/>
          <w:color w:val="000000"/>
          <w:lang w:val="es-ES"/>
        </w:rPr>
        <w:t>(es)</w:t>
      </w:r>
      <w:r w:rsidRPr="00F44E97">
        <w:rPr>
          <w:rFonts w:ascii="Arial" w:eastAsia="Times New Roman" w:hAnsi="Arial" w:cs="Arial"/>
          <w:b/>
          <w:bCs/>
          <w:color w:val="000000"/>
          <w:lang w:val="es-ES"/>
        </w:rPr>
        <w:t xml:space="preserve"> de archivo(s)</w:t>
      </w:r>
      <w:r w:rsidRPr="00F44E97">
        <w:rPr>
          <w:rFonts w:ascii="Arial" w:eastAsia="Times New Roman" w:hAnsi="Arial" w:cs="Arial"/>
          <w:color w:val="000000"/>
          <w:lang w:val="es-ES"/>
        </w:rPr>
        <w:t xml:space="preserve">. </w:t>
      </w:r>
      <w:r w:rsidR="00535F11" w:rsidRPr="00F44E97">
        <w:rPr>
          <w:rFonts w:ascii="Arial" w:eastAsia="Times New Roman" w:hAnsi="Arial" w:cs="Arial"/>
          <w:color w:val="000000"/>
          <w:lang w:val="es-ES"/>
        </w:rPr>
        <w:t>¿Cuá</w:t>
      </w:r>
      <w:r w:rsidR="00EF4530" w:rsidRPr="00F44E97">
        <w:rPr>
          <w:rFonts w:ascii="Arial" w:eastAsia="Times New Roman" w:hAnsi="Arial" w:cs="Arial"/>
          <w:color w:val="000000"/>
          <w:lang w:val="es-ES"/>
        </w:rPr>
        <w:t xml:space="preserve">l es el enfoque </w:t>
      </w:r>
      <w:r w:rsidR="008057C6" w:rsidRPr="00F44E97">
        <w:rPr>
          <w:rFonts w:ascii="Arial" w:eastAsia="Times New Roman" w:hAnsi="Arial" w:cs="Arial"/>
          <w:color w:val="000000"/>
          <w:lang w:val="es-ES"/>
        </w:rPr>
        <w:t xml:space="preserve">y alcance </w:t>
      </w:r>
      <w:r w:rsidR="00EF4530" w:rsidRPr="00F44E97">
        <w:rPr>
          <w:rFonts w:ascii="Arial" w:eastAsia="Times New Roman" w:hAnsi="Arial" w:cs="Arial"/>
          <w:color w:val="000000"/>
          <w:lang w:val="es-ES"/>
        </w:rPr>
        <w:t>temático, geográfico</w:t>
      </w:r>
      <w:r w:rsidR="008057C6" w:rsidRPr="00F44E97">
        <w:rPr>
          <w:rFonts w:ascii="Arial" w:eastAsia="Times New Roman" w:hAnsi="Arial" w:cs="Arial"/>
          <w:color w:val="000000"/>
          <w:lang w:val="es-ES"/>
        </w:rPr>
        <w:t xml:space="preserve">, </w:t>
      </w:r>
      <w:r w:rsidR="00EF4530" w:rsidRPr="00F44E97">
        <w:rPr>
          <w:rFonts w:ascii="Arial" w:eastAsia="Times New Roman" w:hAnsi="Arial" w:cs="Arial"/>
          <w:color w:val="000000"/>
          <w:lang w:val="es-ES"/>
        </w:rPr>
        <w:t xml:space="preserve">organizacional </w:t>
      </w:r>
      <w:r w:rsidR="008057C6" w:rsidRPr="00F44E97">
        <w:rPr>
          <w:rFonts w:ascii="Arial" w:eastAsia="Times New Roman" w:hAnsi="Arial" w:cs="Arial"/>
          <w:color w:val="000000"/>
          <w:lang w:val="es-ES"/>
        </w:rPr>
        <w:t xml:space="preserve">o cronológico </w:t>
      </w:r>
      <w:r w:rsidR="00EF4530" w:rsidRPr="00F44E97">
        <w:rPr>
          <w:rFonts w:ascii="Arial" w:eastAsia="Times New Roman" w:hAnsi="Arial" w:cs="Arial"/>
          <w:color w:val="000000"/>
          <w:lang w:val="es-ES"/>
        </w:rPr>
        <w:t>de la colección?</w:t>
      </w:r>
      <w:r w:rsidR="00112C16" w:rsidRPr="00F44E97">
        <w:rPr>
          <w:rFonts w:ascii="Arial" w:eastAsia="Times New Roman" w:hAnsi="Arial" w:cs="Arial"/>
          <w:color w:val="000000"/>
          <w:lang w:val="es-ES"/>
        </w:rPr>
        <w:t xml:space="preserve"> </w:t>
      </w:r>
      <w:r w:rsidR="00EF4530" w:rsidRPr="00F44E97">
        <w:rPr>
          <w:rFonts w:ascii="Arial" w:eastAsia="Times New Roman" w:hAnsi="Arial" w:cs="Arial"/>
          <w:color w:val="000000"/>
          <w:lang w:val="es-ES"/>
        </w:rPr>
        <w:t>¿Cu</w:t>
      </w:r>
      <w:r w:rsidR="00112C16" w:rsidRPr="00F44E97">
        <w:rPr>
          <w:rFonts w:ascii="Arial" w:eastAsia="Times New Roman" w:hAnsi="Arial" w:cs="Arial"/>
          <w:color w:val="000000"/>
          <w:lang w:val="es-ES"/>
        </w:rPr>
        <w:t>á</w:t>
      </w:r>
      <w:r w:rsidR="00EF4530" w:rsidRPr="00F44E97">
        <w:rPr>
          <w:rFonts w:ascii="Arial" w:eastAsia="Times New Roman" w:hAnsi="Arial" w:cs="Arial"/>
          <w:color w:val="000000"/>
          <w:lang w:val="es-ES"/>
        </w:rPr>
        <w:t xml:space="preserve">les son los formatos de los materiales albergados en la colección (papel, fotografías, grabaciones de audio </w:t>
      </w:r>
      <w:r w:rsidR="00112C16" w:rsidRPr="00F44E97">
        <w:rPr>
          <w:rFonts w:ascii="Arial" w:eastAsia="Times New Roman" w:hAnsi="Arial" w:cs="Arial"/>
          <w:color w:val="000000"/>
          <w:lang w:val="es-ES"/>
        </w:rPr>
        <w:t>o</w:t>
      </w:r>
      <w:r w:rsidR="00F44E97">
        <w:rPr>
          <w:rFonts w:ascii="Arial" w:eastAsia="Times New Roman" w:hAnsi="Arial" w:cs="Arial"/>
          <w:color w:val="000000"/>
          <w:lang w:val="es-ES"/>
        </w:rPr>
        <w:t xml:space="preserve"> video, </w:t>
      </w:r>
      <w:r w:rsidR="00EF4530" w:rsidRPr="00F44E97">
        <w:rPr>
          <w:rFonts w:ascii="Arial" w:eastAsia="Times New Roman" w:hAnsi="Arial" w:cs="Arial"/>
          <w:color w:val="000000"/>
          <w:lang w:val="es-ES"/>
        </w:rPr>
        <w:t xml:space="preserve">discos de computadora </w:t>
      </w:r>
      <w:r w:rsidR="00112C16" w:rsidRPr="00F44E97">
        <w:rPr>
          <w:rFonts w:ascii="Arial" w:eastAsia="Times New Roman" w:hAnsi="Arial" w:cs="Arial"/>
          <w:color w:val="000000"/>
          <w:lang w:val="es-ES"/>
        </w:rPr>
        <w:t>o</w:t>
      </w:r>
      <w:r w:rsidR="00EF4530" w:rsidRPr="00F44E97">
        <w:rPr>
          <w:rFonts w:ascii="Arial" w:eastAsia="Times New Roman" w:hAnsi="Arial" w:cs="Arial"/>
          <w:color w:val="000000"/>
          <w:lang w:val="es-ES"/>
        </w:rPr>
        <w:t xml:space="preserve"> </w:t>
      </w:r>
      <w:r w:rsidR="00112C16" w:rsidRPr="00F44E97">
        <w:rPr>
          <w:rFonts w:ascii="Arial" w:eastAsia="Times New Roman" w:hAnsi="Arial" w:cs="Arial"/>
          <w:color w:val="000000"/>
          <w:lang w:val="es-ES"/>
        </w:rPr>
        <w:t>unidades de almacenamiento</w:t>
      </w:r>
      <w:r w:rsidR="00EF4530" w:rsidRPr="00F44E97">
        <w:rPr>
          <w:rFonts w:ascii="Arial" w:eastAsia="Times New Roman" w:hAnsi="Arial" w:cs="Arial"/>
          <w:color w:val="000000"/>
          <w:lang w:val="es-ES"/>
        </w:rPr>
        <w:t xml:space="preserve">? ¿Cuál es el tamaño </w:t>
      </w:r>
      <w:r w:rsidR="00112C16" w:rsidRPr="00F44E97">
        <w:rPr>
          <w:rFonts w:ascii="Arial" w:eastAsia="Times New Roman" w:hAnsi="Arial" w:cs="Arial"/>
          <w:color w:val="000000"/>
          <w:lang w:val="es-ES"/>
        </w:rPr>
        <w:t>aproximado</w:t>
      </w:r>
      <w:r w:rsidR="00EF4530" w:rsidRPr="00F44E97">
        <w:rPr>
          <w:rFonts w:ascii="Arial" w:eastAsia="Times New Roman" w:hAnsi="Arial" w:cs="Arial"/>
          <w:color w:val="000000"/>
          <w:lang w:val="es-ES"/>
        </w:rPr>
        <w:t xml:space="preserve"> de la colección? (Use medidas específicas</w:t>
      </w:r>
      <w:r w:rsidR="00112C16" w:rsidRPr="00F44E97">
        <w:rPr>
          <w:rFonts w:ascii="Arial" w:eastAsia="Times New Roman" w:hAnsi="Arial" w:cs="Arial"/>
          <w:color w:val="000000"/>
          <w:lang w:val="es-ES"/>
        </w:rPr>
        <w:t>:</w:t>
      </w:r>
      <w:r w:rsidR="00EF4530" w:rsidRPr="00F44E97">
        <w:rPr>
          <w:rFonts w:ascii="Arial" w:eastAsia="Times New Roman" w:hAnsi="Arial" w:cs="Arial"/>
          <w:color w:val="000000"/>
          <w:lang w:val="es-ES"/>
        </w:rPr>
        <w:t xml:space="preserve"> total de </w:t>
      </w:r>
      <w:r w:rsidR="00112C16" w:rsidRPr="00F44E97">
        <w:rPr>
          <w:rFonts w:ascii="Arial" w:eastAsia="Times New Roman" w:hAnsi="Arial" w:cs="Arial"/>
          <w:color w:val="000000"/>
          <w:lang w:val="es-ES"/>
        </w:rPr>
        <w:t>pies</w:t>
      </w:r>
      <w:r w:rsidR="00EF4530" w:rsidRPr="00F44E97">
        <w:rPr>
          <w:rFonts w:ascii="Arial" w:eastAsia="Times New Roman" w:hAnsi="Arial" w:cs="Arial"/>
          <w:color w:val="000000"/>
          <w:lang w:val="es-ES"/>
        </w:rPr>
        <w:t xml:space="preserve"> cúbicos,</w:t>
      </w:r>
      <w:r w:rsidR="00535F11" w:rsidRPr="00F44E97">
        <w:rPr>
          <w:rFonts w:ascii="Arial" w:eastAsia="Times New Roman" w:hAnsi="Arial" w:cs="Arial"/>
          <w:color w:val="000000"/>
          <w:lang w:val="es-ES"/>
        </w:rPr>
        <w:t xml:space="preserve"> pies lineales </w:t>
      </w:r>
      <w:r w:rsidR="00112C16" w:rsidRPr="00F44E97">
        <w:rPr>
          <w:rFonts w:ascii="Arial" w:eastAsia="Times New Roman" w:hAnsi="Arial" w:cs="Arial"/>
          <w:color w:val="000000"/>
          <w:lang w:val="es-ES"/>
        </w:rPr>
        <w:t>o</w:t>
      </w:r>
      <w:r w:rsidR="00535F11" w:rsidRPr="00F44E97">
        <w:rPr>
          <w:rFonts w:ascii="Arial" w:eastAsia="Times New Roman" w:hAnsi="Arial" w:cs="Arial"/>
          <w:color w:val="000000"/>
          <w:lang w:val="es-ES"/>
        </w:rPr>
        <w:t xml:space="preserve"> metros</w:t>
      </w:r>
      <w:r w:rsidR="00112C16" w:rsidRPr="00F44E97">
        <w:rPr>
          <w:rFonts w:ascii="Arial" w:eastAsia="Times New Roman" w:hAnsi="Arial" w:cs="Arial"/>
          <w:color w:val="000000"/>
          <w:lang w:val="es-ES"/>
        </w:rPr>
        <w:t xml:space="preserve">, </w:t>
      </w:r>
      <w:r w:rsidR="00535F11" w:rsidRPr="00F44E97">
        <w:rPr>
          <w:rFonts w:ascii="Arial" w:eastAsia="Times New Roman" w:hAnsi="Arial" w:cs="Arial"/>
          <w:color w:val="000000"/>
          <w:lang w:val="es-ES"/>
        </w:rPr>
        <w:t>número de cajas</w:t>
      </w:r>
      <w:r w:rsidR="00112C16" w:rsidRPr="00F44E97">
        <w:rPr>
          <w:rFonts w:ascii="Arial" w:eastAsia="Times New Roman" w:hAnsi="Arial" w:cs="Arial"/>
          <w:color w:val="000000"/>
          <w:lang w:val="es-ES"/>
        </w:rPr>
        <w:t xml:space="preserve"> o </w:t>
      </w:r>
      <w:r w:rsidR="00535F11" w:rsidRPr="00F44E97">
        <w:rPr>
          <w:rFonts w:ascii="Arial" w:eastAsia="Times New Roman" w:hAnsi="Arial" w:cs="Arial"/>
          <w:color w:val="000000"/>
          <w:lang w:val="es-ES"/>
        </w:rPr>
        <w:t>vol</w:t>
      </w:r>
      <w:r w:rsidR="00112C16" w:rsidRPr="00F44E97">
        <w:rPr>
          <w:rFonts w:ascii="Arial" w:eastAsia="Times New Roman" w:hAnsi="Arial" w:cs="Arial"/>
          <w:color w:val="000000"/>
          <w:lang w:val="es-ES"/>
        </w:rPr>
        <w:t>úmenes o</w:t>
      </w:r>
      <w:r w:rsidR="00535F11" w:rsidRPr="00F44E97">
        <w:rPr>
          <w:rFonts w:ascii="Arial" w:eastAsia="Times New Roman" w:hAnsi="Arial" w:cs="Arial"/>
          <w:color w:val="000000"/>
          <w:lang w:val="es-ES"/>
        </w:rPr>
        <w:t xml:space="preserve"> gavetas)</w:t>
      </w:r>
    </w:p>
    <w:p w:rsidR="00D726BF" w:rsidRPr="00F44E97" w:rsidRDefault="00D726BF" w:rsidP="006D4A20">
      <w:pPr>
        <w:spacing w:after="0" w:line="240" w:lineRule="auto"/>
        <w:ind w:right="-180"/>
        <w:rPr>
          <w:rFonts w:ascii="Arial" w:eastAsia="Times New Roman" w:hAnsi="Arial" w:cs="Arial"/>
          <w:color w:val="000000"/>
          <w:lang w:val="es-ES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12C16" w:rsidRPr="00287189" w:rsidTr="00E81555">
        <w:trPr>
          <w:trHeight w:val="25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2C16" w:rsidRPr="00F44E97" w:rsidRDefault="00112C16" w:rsidP="00E8155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112C16" w:rsidRPr="00F44E97" w:rsidRDefault="00112C16" w:rsidP="006D4A20">
      <w:pPr>
        <w:spacing w:after="0" w:line="240" w:lineRule="auto"/>
        <w:ind w:right="-180"/>
        <w:rPr>
          <w:rFonts w:ascii="Arial" w:eastAsia="Times New Roman" w:hAnsi="Arial" w:cs="Arial"/>
          <w:color w:val="000000"/>
          <w:lang w:val="es-ES"/>
        </w:rPr>
      </w:pPr>
    </w:p>
    <w:p w:rsidR="00112C16" w:rsidRPr="00F44E97" w:rsidRDefault="00112C16" w:rsidP="006D4A20">
      <w:pPr>
        <w:spacing w:after="0" w:line="240" w:lineRule="auto"/>
        <w:ind w:right="-180"/>
        <w:rPr>
          <w:rFonts w:ascii="Arial" w:eastAsia="Times New Roman" w:hAnsi="Arial" w:cs="Arial"/>
          <w:color w:val="000000"/>
          <w:lang w:val="es-ES"/>
        </w:rPr>
      </w:pPr>
      <w:r w:rsidRPr="00F44E97">
        <w:rPr>
          <w:rFonts w:ascii="Arial" w:eastAsia="Times New Roman" w:hAnsi="Arial" w:cs="Arial"/>
          <w:b/>
          <w:color w:val="000000"/>
          <w:lang w:val="es-ES"/>
        </w:rPr>
        <w:t xml:space="preserve">Descripción breve del daño a la(s) colección(es) </w:t>
      </w:r>
      <w:r w:rsidR="005537F8" w:rsidRPr="00F44E97">
        <w:rPr>
          <w:rFonts w:ascii="Arial" w:eastAsia="Times New Roman" w:hAnsi="Arial" w:cs="Arial"/>
          <w:b/>
          <w:bCs/>
          <w:color w:val="000000"/>
          <w:lang w:val="es-ES"/>
        </w:rPr>
        <w:t>de archivo(s)</w:t>
      </w:r>
      <w:r w:rsidRPr="00F44E97">
        <w:rPr>
          <w:rFonts w:ascii="Arial" w:eastAsia="Times New Roman" w:hAnsi="Arial" w:cs="Arial"/>
          <w:b/>
          <w:color w:val="000000"/>
          <w:lang w:val="es-ES"/>
        </w:rPr>
        <w:t>.</w:t>
      </w:r>
      <w:r w:rsidRPr="00F44E97">
        <w:rPr>
          <w:rFonts w:ascii="Arial" w:eastAsia="Times New Roman" w:hAnsi="Arial" w:cs="Arial"/>
          <w:color w:val="000000"/>
          <w:lang w:val="es-ES"/>
        </w:rPr>
        <w:t xml:space="preserve"> ¿Qué partes de la colección están afectada? ¿Cuánto material está dañado (indique el porcentaje o número de pies, etc.)? ¿Qué tipo de daños afectó la colección (agua, moho, sucio, contaminantes, contenido fuera de orden, etc.)?</w:t>
      </w:r>
    </w:p>
    <w:p w:rsidR="00112C16" w:rsidRPr="00F44E97" w:rsidRDefault="00112C16" w:rsidP="006D4A20">
      <w:pPr>
        <w:spacing w:after="0" w:line="240" w:lineRule="auto"/>
        <w:ind w:right="-180"/>
        <w:rPr>
          <w:rFonts w:ascii="Arial" w:eastAsia="Times New Roman" w:hAnsi="Arial" w:cs="Arial"/>
          <w:color w:val="000000"/>
          <w:lang w:val="es-ES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1478C" w:rsidRPr="00287189" w:rsidTr="00E81555">
        <w:trPr>
          <w:trHeight w:val="25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8C" w:rsidRPr="00F44E97" w:rsidRDefault="0011478C" w:rsidP="00E8155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112C16" w:rsidRPr="00F44E97" w:rsidRDefault="00112C16" w:rsidP="006D4A20">
      <w:pPr>
        <w:spacing w:after="0" w:line="240" w:lineRule="auto"/>
        <w:ind w:right="-180"/>
        <w:rPr>
          <w:rFonts w:ascii="Arial" w:eastAsia="Times New Roman" w:hAnsi="Arial" w:cs="Arial"/>
          <w:color w:val="000000"/>
          <w:lang w:val="es-ES"/>
        </w:rPr>
      </w:pPr>
    </w:p>
    <w:p w:rsidR="0011478C" w:rsidRPr="00F44E97" w:rsidRDefault="0011478C" w:rsidP="006D4A20">
      <w:pPr>
        <w:spacing w:after="0" w:line="240" w:lineRule="auto"/>
        <w:ind w:right="-180"/>
        <w:rPr>
          <w:rFonts w:ascii="Arial" w:eastAsia="Times New Roman" w:hAnsi="Arial" w:cs="Arial"/>
          <w:color w:val="000000"/>
          <w:lang w:val="es-ES"/>
        </w:rPr>
      </w:pPr>
      <w:r w:rsidRPr="00F44E97">
        <w:rPr>
          <w:rFonts w:ascii="Arial" w:eastAsia="Times New Roman" w:hAnsi="Arial" w:cs="Arial"/>
          <w:b/>
          <w:color w:val="000000"/>
          <w:lang w:val="es-ES"/>
        </w:rPr>
        <w:t xml:space="preserve">Plan de trabajo propuesto. </w:t>
      </w:r>
      <w:r w:rsidRPr="00F44E97">
        <w:rPr>
          <w:rFonts w:ascii="Arial" w:eastAsia="Times New Roman" w:hAnsi="Arial" w:cs="Arial"/>
          <w:color w:val="000000"/>
          <w:lang w:val="es-ES"/>
        </w:rPr>
        <w:t xml:space="preserve">Describa el plan de trabajo para el rescate de </w:t>
      </w:r>
      <w:r w:rsidR="005537F8" w:rsidRPr="00F44E97">
        <w:rPr>
          <w:rFonts w:ascii="Arial" w:eastAsia="Times New Roman" w:hAnsi="Arial" w:cs="Arial"/>
          <w:color w:val="000000"/>
          <w:lang w:val="es-ES"/>
        </w:rPr>
        <w:t xml:space="preserve">las </w:t>
      </w:r>
      <w:r w:rsidRPr="00F44E97">
        <w:rPr>
          <w:rFonts w:ascii="Arial" w:eastAsia="Times New Roman" w:hAnsi="Arial" w:cs="Arial"/>
          <w:color w:val="000000"/>
          <w:lang w:val="es-ES"/>
        </w:rPr>
        <w:t xml:space="preserve">colecciones </w:t>
      </w:r>
      <w:r w:rsidR="005537F8" w:rsidRPr="00F44E97">
        <w:rPr>
          <w:rFonts w:ascii="Arial" w:eastAsia="Times New Roman" w:hAnsi="Arial" w:cs="Arial"/>
          <w:color w:val="000000"/>
          <w:lang w:val="es-ES"/>
        </w:rPr>
        <w:t xml:space="preserve">de archivo </w:t>
      </w:r>
      <w:r w:rsidRPr="00F44E97">
        <w:rPr>
          <w:rFonts w:ascii="Arial" w:eastAsia="Times New Roman" w:hAnsi="Arial" w:cs="Arial"/>
          <w:color w:val="000000"/>
          <w:lang w:val="es-ES"/>
        </w:rPr>
        <w:t xml:space="preserve">y cómo esta </w:t>
      </w:r>
      <w:r w:rsidR="004367A4" w:rsidRPr="00F44E97">
        <w:rPr>
          <w:rFonts w:ascii="Arial" w:eastAsia="Times New Roman" w:hAnsi="Arial" w:cs="Arial"/>
          <w:color w:val="000000"/>
          <w:lang w:val="es-ES"/>
        </w:rPr>
        <w:t>subvención complementa su plan de manejo de desastres o su plan de preservación actual. En adición, describa cómo estas tareas apoyarán los esfuerzos de rescate</w:t>
      </w:r>
      <w:r w:rsidRPr="00F44E97">
        <w:rPr>
          <w:rFonts w:ascii="Arial" w:eastAsia="Times New Roman" w:hAnsi="Arial" w:cs="Arial"/>
          <w:color w:val="000000"/>
          <w:lang w:val="es-ES"/>
        </w:rPr>
        <w:t xml:space="preserve"> y preservación </w:t>
      </w:r>
      <w:r w:rsidR="005537F8" w:rsidRPr="00F44E97">
        <w:rPr>
          <w:rFonts w:ascii="Arial" w:eastAsia="Times New Roman" w:hAnsi="Arial" w:cs="Arial"/>
          <w:color w:val="000000"/>
          <w:lang w:val="es-ES"/>
        </w:rPr>
        <w:t>de las colecciones en general.</w:t>
      </w:r>
    </w:p>
    <w:p w:rsidR="005537F8" w:rsidRPr="00F44E97" w:rsidRDefault="005537F8" w:rsidP="006D4A20">
      <w:pPr>
        <w:spacing w:after="0" w:line="240" w:lineRule="auto"/>
        <w:ind w:right="-180"/>
        <w:rPr>
          <w:rFonts w:ascii="Arial" w:eastAsia="Times New Roman" w:hAnsi="Arial" w:cs="Arial"/>
          <w:color w:val="000000"/>
          <w:lang w:val="es-ES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5537F8" w:rsidRPr="00287189" w:rsidTr="00E81555">
        <w:trPr>
          <w:trHeight w:val="21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37F8" w:rsidRPr="00F44E97" w:rsidRDefault="005537F8" w:rsidP="00E8155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6D4A20" w:rsidRPr="00F44E97" w:rsidRDefault="005537F8" w:rsidP="003C592E">
      <w:pPr>
        <w:rPr>
          <w:rFonts w:ascii="Arial" w:hAnsi="Arial" w:cs="Arial"/>
          <w:i/>
          <w:lang w:val="es-ES"/>
        </w:rPr>
      </w:pPr>
      <w:r w:rsidRPr="00F44E97">
        <w:rPr>
          <w:rFonts w:ascii="Arial" w:hAnsi="Arial" w:cs="Arial"/>
          <w:b/>
          <w:lang w:val="es-ES"/>
        </w:rPr>
        <w:lastRenderedPageBreak/>
        <w:t>¿Cuántos fondos está solicitando?</w:t>
      </w:r>
      <w:r w:rsidR="00567022" w:rsidRPr="00F44E97">
        <w:rPr>
          <w:rFonts w:ascii="Arial" w:hAnsi="Arial" w:cs="Arial"/>
          <w:b/>
          <w:lang w:val="es-ES"/>
        </w:rPr>
        <w:t xml:space="preserve"> (Hasta $5,000 USD)</w:t>
      </w:r>
      <w:r w:rsidRPr="00F44E97">
        <w:rPr>
          <w:rFonts w:ascii="Arial" w:hAnsi="Arial" w:cs="Arial"/>
          <w:lang w:val="es-ES"/>
        </w:rPr>
        <w:t xml:space="preserve"> </w:t>
      </w:r>
      <w:r w:rsidR="00567022" w:rsidRPr="00F44E97">
        <w:rPr>
          <w:rFonts w:ascii="Arial" w:hAnsi="Arial" w:cs="Arial"/>
          <w:i/>
          <w:lang w:val="es-ES"/>
        </w:rPr>
        <w:t xml:space="preserve">Favor de proveer </w:t>
      </w:r>
      <w:r w:rsidRPr="00F44E97">
        <w:rPr>
          <w:rFonts w:ascii="Arial" w:hAnsi="Arial" w:cs="Arial"/>
          <w:i/>
          <w:lang w:val="es-ES"/>
        </w:rPr>
        <w:t>cantidad específica</w:t>
      </w:r>
      <w:r w:rsidR="00567022" w:rsidRPr="00F44E97">
        <w:rPr>
          <w:rFonts w:ascii="Arial" w:hAnsi="Arial" w:cs="Arial"/>
          <w:i/>
          <w:lang w:val="es-ES"/>
        </w:rPr>
        <w:t>.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5537F8" w:rsidRPr="00287189" w:rsidTr="00E81555">
        <w:trPr>
          <w:trHeight w:val="39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37F8" w:rsidRDefault="005537F8" w:rsidP="00E8155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287189" w:rsidRDefault="00287189" w:rsidP="00E8155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287189" w:rsidRDefault="00287189" w:rsidP="00E8155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287189" w:rsidRPr="00F44E97" w:rsidRDefault="00287189" w:rsidP="00E8155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567022" w:rsidRPr="00F44E97" w:rsidRDefault="00567022" w:rsidP="005537F8">
      <w:pPr>
        <w:rPr>
          <w:rFonts w:ascii="Arial" w:hAnsi="Arial" w:cs="Arial"/>
          <w:lang w:val="es-ES"/>
        </w:rPr>
      </w:pPr>
    </w:p>
    <w:p w:rsidR="005537F8" w:rsidRPr="00F44E97" w:rsidRDefault="005537F8" w:rsidP="005537F8">
      <w:pPr>
        <w:rPr>
          <w:rFonts w:ascii="Arial" w:hAnsi="Arial" w:cs="Arial"/>
          <w:lang w:val="es-ES"/>
        </w:rPr>
      </w:pPr>
      <w:r w:rsidRPr="00F44E97">
        <w:rPr>
          <w:rFonts w:ascii="Arial" w:hAnsi="Arial" w:cs="Arial"/>
          <w:b/>
          <w:lang w:val="es-ES"/>
        </w:rPr>
        <w:t>¿Cómo se utilizarán estos fondos?</w:t>
      </w:r>
      <w:r w:rsidRPr="00F44E97">
        <w:rPr>
          <w:rFonts w:ascii="Arial" w:hAnsi="Arial" w:cs="Arial"/>
          <w:lang w:val="es-ES"/>
        </w:rPr>
        <w:t xml:space="preserve"> ¿Qué servicios, suministros u otros costos relacionados a voluntarios y ayuda temporera se incluyen?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5537F8" w:rsidRPr="00287189" w:rsidTr="00E81555">
        <w:trPr>
          <w:trHeight w:val="26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37F8" w:rsidRDefault="005537F8" w:rsidP="00E8155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287189" w:rsidRDefault="00287189" w:rsidP="00E8155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287189" w:rsidRDefault="00287189" w:rsidP="00E8155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287189" w:rsidRDefault="00287189" w:rsidP="00E8155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287189" w:rsidRDefault="00287189" w:rsidP="00E8155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287189" w:rsidRDefault="00287189" w:rsidP="00E8155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287189" w:rsidRDefault="00287189" w:rsidP="00E8155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287189" w:rsidRDefault="00287189" w:rsidP="00E8155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287189" w:rsidRDefault="00287189" w:rsidP="00E8155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287189" w:rsidRDefault="00287189" w:rsidP="00E8155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287189" w:rsidRDefault="00287189" w:rsidP="00E8155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287189" w:rsidRDefault="00287189" w:rsidP="00E8155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287189" w:rsidRPr="00F44E97" w:rsidRDefault="00287189" w:rsidP="00E8155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5537F8" w:rsidRPr="00F44E97" w:rsidRDefault="005537F8" w:rsidP="005537F8">
      <w:pPr>
        <w:rPr>
          <w:rFonts w:ascii="Arial" w:hAnsi="Arial" w:cs="Arial"/>
          <w:lang w:val="es-ES"/>
        </w:rPr>
      </w:pPr>
    </w:p>
    <w:p w:rsidR="00287189" w:rsidRDefault="000F67F2" w:rsidP="00551D86">
      <w:pPr>
        <w:rPr>
          <w:rFonts w:ascii="Arial" w:hAnsi="Arial" w:cs="Arial"/>
          <w:b/>
          <w:lang w:val="es-ES"/>
        </w:rPr>
      </w:pPr>
      <w:r w:rsidRPr="00F44E97">
        <w:rPr>
          <w:rFonts w:ascii="Arial" w:hAnsi="Arial" w:cs="Arial"/>
          <w:b/>
          <w:lang w:val="es-ES"/>
        </w:rPr>
        <w:t xml:space="preserve"> </w:t>
      </w:r>
    </w:p>
    <w:p w:rsidR="005537F8" w:rsidRPr="00F44E97" w:rsidRDefault="00567022" w:rsidP="00551D86">
      <w:pPr>
        <w:rPr>
          <w:rFonts w:ascii="Arial" w:hAnsi="Arial" w:cs="Arial"/>
          <w:b/>
          <w:lang w:val="es-ES"/>
        </w:rPr>
      </w:pPr>
      <w:r w:rsidRPr="00F44E97">
        <w:rPr>
          <w:rFonts w:ascii="Arial" w:hAnsi="Arial" w:cs="Arial"/>
          <w:b/>
          <w:lang w:val="es-ES"/>
        </w:rPr>
        <w:t xml:space="preserve">Provea </w:t>
      </w:r>
      <w:r w:rsidR="005537F8" w:rsidRPr="00F44E97">
        <w:rPr>
          <w:rFonts w:ascii="Arial" w:hAnsi="Arial" w:cs="Arial"/>
          <w:b/>
          <w:lang w:val="es-ES"/>
        </w:rPr>
        <w:t>información</w:t>
      </w:r>
      <w:r w:rsidRPr="00F44E97">
        <w:rPr>
          <w:rFonts w:ascii="Arial" w:hAnsi="Arial" w:cs="Arial"/>
          <w:b/>
          <w:lang w:val="es-ES"/>
        </w:rPr>
        <w:t xml:space="preserve"> específica sobre los artículos/</w:t>
      </w:r>
      <w:r w:rsidR="005537F8" w:rsidRPr="00F44E97">
        <w:rPr>
          <w:rFonts w:ascii="Arial" w:hAnsi="Arial" w:cs="Arial"/>
          <w:b/>
          <w:lang w:val="es-ES"/>
        </w:rPr>
        <w:t xml:space="preserve">servicios que </w:t>
      </w:r>
      <w:r w:rsidRPr="00F44E97">
        <w:rPr>
          <w:rFonts w:ascii="Arial" w:hAnsi="Arial" w:cs="Arial"/>
          <w:b/>
          <w:lang w:val="es-ES"/>
        </w:rPr>
        <w:t>adquirirá c</w:t>
      </w:r>
      <w:r w:rsidR="005537F8" w:rsidRPr="00F44E97">
        <w:rPr>
          <w:rFonts w:ascii="Arial" w:hAnsi="Arial" w:cs="Arial"/>
          <w:b/>
          <w:lang w:val="es-ES"/>
        </w:rPr>
        <w:t xml:space="preserve">on </w:t>
      </w:r>
      <w:r w:rsidRPr="00F44E97">
        <w:rPr>
          <w:rFonts w:ascii="Arial" w:hAnsi="Arial" w:cs="Arial"/>
          <w:b/>
          <w:lang w:val="es-ES"/>
        </w:rPr>
        <w:t>la subvención de</w:t>
      </w:r>
      <w:r w:rsidR="005537F8" w:rsidRPr="00F44E97">
        <w:rPr>
          <w:rFonts w:ascii="Arial" w:hAnsi="Arial" w:cs="Arial"/>
          <w:b/>
          <w:lang w:val="es-ES"/>
        </w:rPr>
        <w:t xml:space="preserve"> NDRFA. (</w:t>
      </w:r>
      <w:r w:rsidRPr="00F44E97">
        <w:rPr>
          <w:rFonts w:ascii="Arial" w:hAnsi="Arial" w:cs="Arial"/>
          <w:b/>
          <w:lang w:val="es-ES"/>
        </w:rPr>
        <w:t>Indique</w:t>
      </w:r>
      <w:r w:rsidR="005537F8" w:rsidRPr="00F44E97">
        <w:rPr>
          <w:rFonts w:ascii="Arial" w:hAnsi="Arial" w:cs="Arial"/>
          <w:b/>
          <w:lang w:val="es-ES"/>
        </w:rPr>
        <w:t xml:space="preserve"> </w:t>
      </w:r>
      <w:r w:rsidRPr="00F44E97">
        <w:rPr>
          <w:rFonts w:ascii="Arial" w:hAnsi="Arial" w:cs="Arial"/>
          <w:b/>
          <w:lang w:val="es-ES"/>
        </w:rPr>
        <w:t>la cantidad monetaria</w:t>
      </w:r>
      <w:r w:rsidR="005537F8" w:rsidRPr="00F44E97">
        <w:rPr>
          <w:rFonts w:ascii="Arial" w:hAnsi="Arial" w:cs="Arial"/>
          <w:b/>
          <w:lang w:val="es-ES"/>
        </w:rPr>
        <w:t xml:space="preserve"> en dólares estadounidenses</w:t>
      </w:r>
      <w:r w:rsidRPr="00F44E97">
        <w:rPr>
          <w:rFonts w:ascii="Arial" w:hAnsi="Arial" w:cs="Arial"/>
          <w:b/>
          <w:lang w:val="es-ES"/>
        </w:rPr>
        <w:t xml:space="preserve"> (USD)</w:t>
      </w:r>
      <w:r w:rsidR="005537F8" w:rsidRPr="00F44E97">
        <w:rPr>
          <w:rFonts w:ascii="Arial" w:hAnsi="Arial" w:cs="Arial"/>
          <w:b/>
          <w:lang w:val="es-ES"/>
        </w:rPr>
        <w:t>).</w:t>
      </w:r>
    </w:p>
    <w:tbl>
      <w:tblPr>
        <w:tblStyle w:val="TableGrid"/>
        <w:tblpPr w:leftFromText="180" w:rightFromText="180" w:vertAnchor="text" w:horzAnchor="margin" w:tblpXSpec="center" w:tblpY="93"/>
        <w:tblOverlap w:val="never"/>
        <w:tblW w:w="10725" w:type="dxa"/>
        <w:tblLayout w:type="fixed"/>
        <w:tblLook w:val="04A0" w:firstRow="1" w:lastRow="0" w:firstColumn="1" w:lastColumn="0" w:noHBand="0" w:noVBand="1"/>
      </w:tblPr>
      <w:tblGrid>
        <w:gridCol w:w="1381"/>
        <w:gridCol w:w="2124"/>
        <w:gridCol w:w="1260"/>
        <w:gridCol w:w="1440"/>
        <w:gridCol w:w="1620"/>
        <w:gridCol w:w="1260"/>
        <w:gridCol w:w="1640"/>
      </w:tblGrid>
      <w:tr w:rsidR="00E5729E" w:rsidRPr="00287189" w:rsidTr="00F44E97">
        <w:trPr>
          <w:trHeight w:val="710"/>
        </w:trPr>
        <w:tc>
          <w:tcPr>
            <w:tcW w:w="1381" w:type="dxa"/>
            <w:vAlign w:val="center"/>
          </w:tcPr>
          <w:p w:rsidR="00E5729E" w:rsidRPr="00F44E97" w:rsidRDefault="00567022" w:rsidP="00F44E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44E97">
              <w:rPr>
                <w:rFonts w:ascii="Arial" w:hAnsi="Arial" w:cs="Arial"/>
                <w:b/>
              </w:rPr>
              <w:t>SUPLIDOR</w:t>
            </w:r>
          </w:p>
        </w:tc>
        <w:tc>
          <w:tcPr>
            <w:tcW w:w="2124" w:type="dxa"/>
            <w:vAlign w:val="center"/>
          </w:tcPr>
          <w:p w:rsidR="00E5729E" w:rsidRPr="00F44E97" w:rsidRDefault="00567022" w:rsidP="00F44E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44E97">
              <w:rPr>
                <w:rFonts w:ascii="Arial" w:hAnsi="Arial" w:cs="Arial"/>
                <w:b/>
              </w:rPr>
              <w:t>DESCRIPCIÓN ARTÍCULO</w:t>
            </w:r>
          </w:p>
        </w:tc>
        <w:tc>
          <w:tcPr>
            <w:tcW w:w="1260" w:type="dxa"/>
            <w:vAlign w:val="center"/>
          </w:tcPr>
          <w:p w:rsidR="00E5729E" w:rsidRPr="00F44E97" w:rsidRDefault="00567022" w:rsidP="00F44E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44E97">
              <w:rPr>
                <w:rFonts w:ascii="Arial" w:hAnsi="Arial" w:cs="Arial"/>
                <w:b/>
              </w:rPr>
              <w:t>PRECIO UNIDAD</w:t>
            </w:r>
            <w:r w:rsidR="00E5729E" w:rsidRPr="00F44E97">
              <w:rPr>
                <w:rFonts w:ascii="Arial" w:hAnsi="Arial" w:cs="Arial"/>
                <w:b/>
              </w:rPr>
              <w:t xml:space="preserve"> (USD)</w:t>
            </w:r>
          </w:p>
        </w:tc>
        <w:tc>
          <w:tcPr>
            <w:tcW w:w="1440" w:type="dxa"/>
            <w:vAlign w:val="center"/>
          </w:tcPr>
          <w:p w:rsidR="00E5729E" w:rsidRPr="00F44E97" w:rsidRDefault="00567022" w:rsidP="00F44E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44E97">
              <w:rPr>
                <w:rFonts w:ascii="Arial" w:hAnsi="Arial" w:cs="Arial"/>
                <w:b/>
              </w:rPr>
              <w:t>CANTIDAD</w:t>
            </w:r>
          </w:p>
        </w:tc>
        <w:tc>
          <w:tcPr>
            <w:tcW w:w="1620" w:type="dxa"/>
            <w:vAlign w:val="center"/>
          </w:tcPr>
          <w:p w:rsidR="00E5729E" w:rsidRPr="00F44E97" w:rsidRDefault="00E5729E" w:rsidP="00F44E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44E97">
              <w:rPr>
                <w:rFonts w:ascii="Arial" w:hAnsi="Arial" w:cs="Arial"/>
                <w:b/>
              </w:rPr>
              <w:t>SUBTOTAL (USD)</w:t>
            </w:r>
          </w:p>
        </w:tc>
        <w:tc>
          <w:tcPr>
            <w:tcW w:w="1260" w:type="dxa"/>
            <w:vAlign w:val="center"/>
          </w:tcPr>
          <w:p w:rsidR="00E5729E" w:rsidRPr="00F44E97" w:rsidRDefault="00567022" w:rsidP="00F44E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44E97">
              <w:rPr>
                <w:rFonts w:ascii="Arial" w:hAnsi="Arial" w:cs="Arial"/>
                <w:b/>
              </w:rPr>
              <w:t>GASTOS ENVÍO</w:t>
            </w:r>
          </w:p>
        </w:tc>
        <w:tc>
          <w:tcPr>
            <w:tcW w:w="1640" w:type="dxa"/>
            <w:vAlign w:val="center"/>
          </w:tcPr>
          <w:p w:rsidR="00E5729E" w:rsidRPr="00F44E97" w:rsidRDefault="00E5729E" w:rsidP="00F44E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44E97">
              <w:rPr>
                <w:rFonts w:ascii="Arial" w:hAnsi="Arial" w:cs="Arial"/>
                <w:b/>
              </w:rPr>
              <w:t>TOTAL (USD)</w:t>
            </w:r>
          </w:p>
        </w:tc>
      </w:tr>
      <w:tr w:rsidR="00E5729E" w:rsidRPr="00287189" w:rsidTr="00F44E97">
        <w:trPr>
          <w:trHeight w:val="304"/>
        </w:trPr>
        <w:tc>
          <w:tcPr>
            <w:tcW w:w="1381" w:type="dxa"/>
          </w:tcPr>
          <w:p w:rsidR="00E5729E" w:rsidRPr="00F44E97" w:rsidRDefault="00E5729E" w:rsidP="00F44E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E5729E" w:rsidRPr="00F44E97" w:rsidRDefault="00E5729E" w:rsidP="00F44E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E5729E" w:rsidRPr="00F44E97" w:rsidRDefault="00E5729E" w:rsidP="00F44E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E5729E" w:rsidRPr="00F44E97" w:rsidRDefault="00E5729E" w:rsidP="00F44E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E5729E" w:rsidRPr="00F44E97" w:rsidRDefault="00E5729E" w:rsidP="00F44E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E5729E" w:rsidRPr="00F44E97" w:rsidRDefault="00E5729E" w:rsidP="00F44E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40" w:type="dxa"/>
          </w:tcPr>
          <w:p w:rsidR="00E5729E" w:rsidRPr="00F44E97" w:rsidRDefault="00E5729E" w:rsidP="00F44E9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729E" w:rsidRPr="00287189" w:rsidTr="00F44E97">
        <w:trPr>
          <w:trHeight w:val="286"/>
        </w:trPr>
        <w:tc>
          <w:tcPr>
            <w:tcW w:w="1381" w:type="dxa"/>
          </w:tcPr>
          <w:p w:rsidR="00E5729E" w:rsidRPr="00F44E97" w:rsidRDefault="00E5729E" w:rsidP="00F44E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E5729E" w:rsidRPr="00F44E97" w:rsidRDefault="00E5729E" w:rsidP="00F44E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E5729E" w:rsidRPr="00F44E97" w:rsidRDefault="00E5729E" w:rsidP="00F44E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E5729E" w:rsidRPr="00F44E97" w:rsidRDefault="00E5729E" w:rsidP="00F44E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E5729E" w:rsidRPr="00F44E97" w:rsidRDefault="00E5729E" w:rsidP="00F44E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E5729E" w:rsidRPr="00F44E97" w:rsidRDefault="00E5729E" w:rsidP="00F44E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40" w:type="dxa"/>
          </w:tcPr>
          <w:p w:rsidR="00E5729E" w:rsidRPr="00F44E97" w:rsidRDefault="00E5729E" w:rsidP="00F44E9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729E" w:rsidRPr="00287189" w:rsidTr="00F44E97">
        <w:trPr>
          <w:trHeight w:val="304"/>
        </w:trPr>
        <w:tc>
          <w:tcPr>
            <w:tcW w:w="1381" w:type="dxa"/>
          </w:tcPr>
          <w:p w:rsidR="00E5729E" w:rsidRPr="00F44E97" w:rsidRDefault="00E5729E" w:rsidP="00F44E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E5729E" w:rsidRPr="00F44E97" w:rsidRDefault="00E5729E" w:rsidP="00F44E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E5729E" w:rsidRPr="00F44E97" w:rsidRDefault="00E5729E" w:rsidP="00F44E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E5729E" w:rsidRPr="00F44E97" w:rsidRDefault="00E5729E" w:rsidP="00F44E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E5729E" w:rsidRPr="00F44E97" w:rsidRDefault="00E5729E" w:rsidP="00F44E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E5729E" w:rsidRPr="00F44E97" w:rsidRDefault="00E5729E" w:rsidP="00F44E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40" w:type="dxa"/>
          </w:tcPr>
          <w:p w:rsidR="00E5729E" w:rsidRPr="00F44E97" w:rsidRDefault="00E5729E" w:rsidP="00F44E9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729E" w:rsidRPr="00287189" w:rsidTr="00F44E97">
        <w:trPr>
          <w:trHeight w:val="286"/>
        </w:trPr>
        <w:tc>
          <w:tcPr>
            <w:tcW w:w="1381" w:type="dxa"/>
          </w:tcPr>
          <w:p w:rsidR="00E5729E" w:rsidRPr="00F44E97" w:rsidRDefault="00E5729E" w:rsidP="00F44E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E5729E" w:rsidRPr="00F44E97" w:rsidRDefault="00E5729E" w:rsidP="00F44E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E5729E" w:rsidRPr="00F44E97" w:rsidRDefault="00E5729E" w:rsidP="00F44E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E5729E" w:rsidRPr="00F44E97" w:rsidRDefault="00E5729E" w:rsidP="00F44E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E5729E" w:rsidRPr="00F44E97" w:rsidRDefault="00E5729E" w:rsidP="00F44E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E5729E" w:rsidRPr="00F44E97" w:rsidRDefault="00E5729E" w:rsidP="00F44E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40" w:type="dxa"/>
          </w:tcPr>
          <w:p w:rsidR="00E5729E" w:rsidRPr="00F44E97" w:rsidRDefault="00E5729E" w:rsidP="00F44E9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729E" w:rsidRPr="00287189" w:rsidTr="00F44E97">
        <w:trPr>
          <w:trHeight w:val="304"/>
        </w:trPr>
        <w:tc>
          <w:tcPr>
            <w:tcW w:w="1381" w:type="dxa"/>
          </w:tcPr>
          <w:p w:rsidR="00E5729E" w:rsidRPr="00F44E97" w:rsidRDefault="00E5729E" w:rsidP="00F44E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E5729E" w:rsidRPr="00F44E97" w:rsidRDefault="00E5729E" w:rsidP="00F44E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E5729E" w:rsidRPr="00F44E97" w:rsidRDefault="00E5729E" w:rsidP="00F44E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E5729E" w:rsidRPr="00F44E97" w:rsidRDefault="00E5729E" w:rsidP="00F44E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E5729E" w:rsidRPr="00F44E97" w:rsidRDefault="00E5729E" w:rsidP="00F44E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E5729E" w:rsidRPr="00F44E97" w:rsidRDefault="00E5729E" w:rsidP="00F44E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40" w:type="dxa"/>
          </w:tcPr>
          <w:p w:rsidR="00E5729E" w:rsidRPr="00F44E97" w:rsidRDefault="00E5729E" w:rsidP="00F44E9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729E" w:rsidRPr="00287189" w:rsidTr="00F44E97">
        <w:trPr>
          <w:trHeight w:val="286"/>
        </w:trPr>
        <w:tc>
          <w:tcPr>
            <w:tcW w:w="1381" w:type="dxa"/>
          </w:tcPr>
          <w:p w:rsidR="00E5729E" w:rsidRPr="00F44E97" w:rsidRDefault="00E5729E" w:rsidP="00F44E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E5729E" w:rsidRPr="00F44E97" w:rsidRDefault="00E5729E" w:rsidP="00F44E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E5729E" w:rsidRPr="00F44E97" w:rsidRDefault="00E5729E" w:rsidP="00F44E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E5729E" w:rsidRPr="00F44E97" w:rsidRDefault="00E5729E" w:rsidP="00F44E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E5729E" w:rsidRPr="00F44E97" w:rsidRDefault="00E5729E" w:rsidP="00F44E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E5729E" w:rsidRPr="00F44E97" w:rsidRDefault="00E5729E" w:rsidP="00F44E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40" w:type="dxa"/>
          </w:tcPr>
          <w:p w:rsidR="00E5729E" w:rsidRPr="00F44E97" w:rsidRDefault="00E5729E" w:rsidP="00F44E9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729E" w:rsidRPr="00287189" w:rsidTr="00F44E97">
        <w:trPr>
          <w:trHeight w:val="304"/>
        </w:trPr>
        <w:tc>
          <w:tcPr>
            <w:tcW w:w="1381" w:type="dxa"/>
          </w:tcPr>
          <w:p w:rsidR="00E5729E" w:rsidRPr="00F44E97" w:rsidRDefault="00E5729E" w:rsidP="00F44E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E5729E" w:rsidRPr="00F44E97" w:rsidRDefault="00E5729E" w:rsidP="00F44E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E5729E" w:rsidRPr="00F44E97" w:rsidRDefault="00E5729E" w:rsidP="00F44E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E5729E" w:rsidRPr="00F44E97" w:rsidRDefault="00E5729E" w:rsidP="00F44E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E5729E" w:rsidRPr="00F44E97" w:rsidRDefault="00E5729E" w:rsidP="00F44E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E5729E" w:rsidRPr="00F44E97" w:rsidRDefault="00E5729E" w:rsidP="00F44E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40" w:type="dxa"/>
          </w:tcPr>
          <w:p w:rsidR="00E5729E" w:rsidRPr="00F44E97" w:rsidRDefault="00E5729E" w:rsidP="00F44E97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5537F8" w:rsidRDefault="005537F8" w:rsidP="00551D86">
      <w:pPr>
        <w:rPr>
          <w:rFonts w:ascii="Arial" w:hAnsi="Arial" w:cs="Arial"/>
          <w:lang w:val="es-ES"/>
        </w:rPr>
      </w:pPr>
    </w:p>
    <w:p w:rsidR="00287189" w:rsidRDefault="00287189" w:rsidP="00551D86">
      <w:pPr>
        <w:rPr>
          <w:rFonts w:ascii="Arial" w:hAnsi="Arial" w:cs="Arial"/>
          <w:lang w:val="es-ES"/>
        </w:rPr>
      </w:pPr>
    </w:p>
    <w:p w:rsidR="00287189" w:rsidRPr="00F44E97" w:rsidRDefault="00287189" w:rsidP="00551D86">
      <w:pPr>
        <w:rPr>
          <w:rFonts w:ascii="Arial" w:hAnsi="Arial" w:cs="Arial"/>
          <w:lang w:val="es-ES"/>
        </w:rPr>
      </w:pPr>
    </w:p>
    <w:p w:rsidR="00567022" w:rsidRPr="00F44E97" w:rsidRDefault="00567022" w:rsidP="00551D86">
      <w:pPr>
        <w:rPr>
          <w:rFonts w:ascii="Arial" w:hAnsi="Arial" w:cs="Arial"/>
          <w:lang w:val="es-ES"/>
        </w:rPr>
      </w:pPr>
      <w:r w:rsidRPr="00F44E97">
        <w:rPr>
          <w:rFonts w:ascii="Arial" w:hAnsi="Arial" w:cs="Arial"/>
          <w:b/>
          <w:lang w:val="es-ES"/>
        </w:rPr>
        <w:lastRenderedPageBreak/>
        <w:t>Honorarios de asistente.</w:t>
      </w:r>
      <w:r w:rsidRPr="00F44E97">
        <w:rPr>
          <w:rFonts w:ascii="Arial" w:hAnsi="Arial" w:cs="Arial"/>
          <w:lang w:val="es-ES"/>
        </w:rPr>
        <w:t xml:space="preserve"> </w:t>
      </w:r>
      <w:r w:rsidR="00ED7116" w:rsidRPr="00F44E97">
        <w:rPr>
          <w:rFonts w:ascii="Arial" w:hAnsi="Arial" w:cs="Arial"/>
          <w:lang w:val="es-ES"/>
        </w:rPr>
        <w:t>Complete</w:t>
      </w:r>
      <w:r w:rsidRPr="00F44E97">
        <w:rPr>
          <w:rFonts w:ascii="Arial" w:hAnsi="Arial" w:cs="Arial"/>
          <w:lang w:val="es-ES"/>
        </w:rPr>
        <w:t xml:space="preserve"> la siguiente información si requiere apoyo para el rescate de</w:t>
      </w:r>
      <w:r w:rsidR="00ED7116" w:rsidRPr="00F44E97">
        <w:rPr>
          <w:rFonts w:ascii="Arial" w:hAnsi="Arial" w:cs="Arial"/>
          <w:lang w:val="es-ES"/>
        </w:rPr>
        <w:t xml:space="preserve"> los archivos por</w:t>
      </w:r>
      <w:r w:rsidRPr="00F44E97">
        <w:rPr>
          <w:rFonts w:ascii="Arial" w:hAnsi="Arial" w:cs="Arial"/>
          <w:lang w:val="es-ES"/>
        </w:rPr>
        <w:t xml:space="preserve"> personal adicional.</w:t>
      </w:r>
    </w:p>
    <w:p w:rsidR="00567022" w:rsidRPr="00F44E97" w:rsidRDefault="00567022" w:rsidP="00F44E97">
      <w:pPr>
        <w:spacing w:line="360" w:lineRule="auto"/>
        <w:rPr>
          <w:rFonts w:ascii="Arial" w:hAnsi="Arial" w:cs="Arial"/>
          <w:b/>
          <w:lang w:val="es-ES"/>
        </w:rPr>
      </w:pPr>
      <w:r w:rsidRPr="00F44E97">
        <w:rPr>
          <w:rFonts w:ascii="Arial" w:hAnsi="Arial" w:cs="Arial"/>
          <w:b/>
          <w:lang w:val="es-ES"/>
        </w:rPr>
        <w:t>Información de contacto:</w:t>
      </w:r>
      <w:r w:rsidRPr="00F44E97">
        <w:rPr>
          <w:rFonts w:ascii="Arial" w:hAnsi="Arial" w:cs="Arial"/>
          <w:b/>
          <w:lang w:val="es-ES"/>
        </w:rPr>
        <w:br/>
        <w:t>Cantidad de días en proyecto:</w:t>
      </w:r>
      <w:r w:rsidRPr="00F44E97">
        <w:rPr>
          <w:rFonts w:ascii="Arial" w:hAnsi="Arial" w:cs="Arial"/>
          <w:b/>
          <w:lang w:val="es-ES"/>
        </w:rPr>
        <w:br/>
        <w:t>Compensación diaria ($):</w:t>
      </w:r>
      <w:r w:rsidRPr="00F44E97">
        <w:rPr>
          <w:rFonts w:ascii="Arial" w:hAnsi="Arial" w:cs="Arial"/>
          <w:b/>
          <w:lang w:val="es-ES"/>
        </w:rPr>
        <w:br/>
        <w:t xml:space="preserve">Total ($):  </w:t>
      </w:r>
    </w:p>
    <w:p w:rsidR="00ED7116" w:rsidRPr="00F44E97" w:rsidRDefault="00ED7116" w:rsidP="00551D86">
      <w:pPr>
        <w:rPr>
          <w:rFonts w:ascii="Arial" w:hAnsi="Arial" w:cs="Arial"/>
          <w:lang w:val="es-ES"/>
        </w:rPr>
      </w:pPr>
    </w:p>
    <w:p w:rsidR="00567022" w:rsidRPr="00F44E97" w:rsidRDefault="00567022" w:rsidP="00551D86">
      <w:pPr>
        <w:rPr>
          <w:rFonts w:ascii="Arial" w:hAnsi="Arial" w:cs="Arial"/>
          <w:lang w:val="es-ES"/>
        </w:rPr>
      </w:pPr>
      <w:r w:rsidRPr="00F44E97">
        <w:rPr>
          <w:rFonts w:ascii="Arial" w:hAnsi="Arial" w:cs="Arial"/>
          <w:b/>
          <w:lang w:val="es-ES"/>
        </w:rPr>
        <w:t xml:space="preserve">Total </w:t>
      </w:r>
      <w:r w:rsidR="00ED7116" w:rsidRPr="00F44E97">
        <w:rPr>
          <w:rFonts w:ascii="Arial" w:hAnsi="Arial" w:cs="Arial"/>
          <w:b/>
          <w:lang w:val="es-ES"/>
        </w:rPr>
        <w:t xml:space="preserve">de fondos </w:t>
      </w:r>
      <w:r w:rsidRPr="00F44E97">
        <w:rPr>
          <w:rFonts w:ascii="Arial" w:hAnsi="Arial" w:cs="Arial"/>
          <w:b/>
          <w:lang w:val="es-ES"/>
        </w:rPr>
        <w:t>solicitado</w:t>
      </w:r>
      <w:r w:rsidR="00ED7116" w:rsidRPr="00F44E97">
        <w:rPr>
          <w:rFonts w:ascii="Arial" w:hAnsi="Arial" w:cs="Arial"/>
          <w:b/>
          <w:lang w:val="es-ES"/>
        </w:rPr>
        <w:t>s</w:t>
      </w:r>
      <w:r w:rsidRPr="00F44E97">
        <w:rPr>
          <w:rFonts w:ascii="Arial" w:hAnsi="Arial" w:cs="Arial"/>
          <w:b/>
          <w:lang w:val="es-ES"/>
        </w:rPr>
        <w:t xml:space="preserve"> a NDRFA</w:t>
      </w:r>
      <w:r w:rsidR="00ED7116" w:rsidRPr="00F44E97">
        <w:rPr>
          <w:rFonts w:ascii="Arial" w:hAnsi="Arial" w:cs="Arial"/>
          <w:lang w:val="es-ES"/>
        </w:rPr>
        <w:t xml:space="preserve"> (hasta $5,000 USD)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D7116" w:rsidRPr="00287189" w:rsidTr="00E81555">
        <w:tc>
          <w:tcPr>
            <w:tcW w:w="4675" w:type="dxa"/>
          </w:tcPr>
          <w:p w:rsidR="00ED7116" w:rsidRPr="00F44E97" w:rsidRDefault="00ED7116" w:rsidP="00E81555">
            <w:pPr>
              <w:rPr>
                <w:rFonts w:ascii="Arial" w:hAnsi="Arial" w:cs="Arial"/>
                <w:b/>
              </w:rPr>
            </w:pPr>
            <w:proofErr w:type="spellStart"/>
            <w:r w:rsidRPr="00F44E97">
              <w:rPr>
                <w:rFonts w:ascii="Arial" w:hAnsi="Arial" w:cs="Arial"/>
                <w:b/>
              </w:rPr>
              <w:t>Materiales</w:t>
            </w:r>
            <w:proofErr w:type="spellEnd"/>
            <w:r w:rsidRPr="00F44E9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675" w:type="dxa"/>
          </w:tcPr>
          <w:p w:rsidR="00ED7116" w:rsidRPr="00F44E97" w:rsidRDefault="00ED7116" w:rsidP="00E81555">
            <w:pPr>
              <w:rPr>
                <w:rFonts w:ascii="Arial" w:hAnsi="Arial" w:cs="Arial"/>
                <w:b/>
              </w:rPr>
            </w:pPr>
            <w:r w:rsidRPr="00F44E97">
              <w:rPr>
                <w:rFonts w:ascii="Arial" w:hAnsi="Arial" w:cs="Arial"/>
                <w:b/>
              </w:rPr>
              <w:t>$</w:t>
            </w:r>
          </w:p>
        </w:tc>
      </w:tr>
      <w:tr w:rsidR="00ED7116" w:rsidRPr="00287189" w:rsidTr="00E81555">
        <w:tc>
          <w:tcPr>
            <w:tcW w:w="4675" w:type="dxa"/>
          </w:tcPr>
          <w:p w:rsidR="00ED7116" w:rsidRPr="00F44E97" w:rsidRDefault="00ED7116" w:rsidP="00E81555">
            <w:pPr>
              <w:rPr>
                <w:rFonts w:ascii="Arial" w:hAnsi="Arial" w:cs="Arial"/>
                <w:b/>
              </w:rPr>
            </w:pPr>
            <w:proofErr w:type="spellStart"/>
            <w:r w:rsidRPr="00F44E97">
              <w:rPr>
                <w:rFonts w:ascii="Arial" w:hAnsi="Arial" w:cs="Arial"/>
                <w:b/>
              </w:rPr>
              <w:t>Consultoría</w:t>
            </w:r>
            <w:proofErr w:type="spellEnd"/>
          </w:p>
        </w:tc>
        <w:tc>
          <w:tcPr>
            <w:tcW w:w="4675" w:type="dxa"/>
          </w:tcPr>
          <w:p w:rsidR="00ED7116" w:rsidRPr="00F44E97" w:rsidRDefault="00ED7116" w:rsidP="00E81555">
            <w:pPr>
              <w:rPr>
                <w:rFonts w:ascii="Arial" w:hAnsi="Arial" w:cs="Arial"/>
                <w:b/>
              </w:rPr>
            </w:pPr>
            <w:r w:rsidRPr="00F44E97">
              <w:rPr>
                <w:rFonts w:ascii="Arial" w:hAnsi="Arial" w:cs="Arial"/>
                <w:b/>
              </w:rPr>
              <w:t>$</w:t>
            </w:r>
          </w:p>
        </w:tc>
      </w:tr>
      <w:tr w:rsidR="00ED7116" w:rsidRPr="00287189" w:rsidTr="00E81555">
        <w:tc>
          <w:tcPr>
            <w:tcW w:w="4675" w:type="dxa"/>
          </w:tcPr>
          <w:p w:rsidR="00ED7116" w:rsidRPr="00F44E97" w:rsidRDefault="00ED7116" w:rsidP="00E81555">
            <w:pPr>
              <w:rPr>
                <w:rFonts w:ascii="Arial" w:hAnsi="Arial" w:cs="Arial"/>
                <w:b/>
              </w:rPr>
            </w:pPr>
            <w:proofErr w:type="spellStart"/>
            <w:r w:rsidRPr="00F44E97">
              <w:rPr>
                <w:rFonts w:ascii="Arial" w:hAnsi="Arial" w:cs="Arial"/>
                <w:b/>
              </w:rPr>
              <w:t>Salario</w:t>
            </w:r>
            <w:proofErr w:type="spellEnd"/>
          </w:p>
        </w:tc>
        <w:tc>
          <w:tcPr>
            <w:tcW w:w="4675" w:type="dxa"/>
          </w:tcPr>
          <w:p w:rsidR="00ED7116" w:rsidRPr="00F44E97" w:rsidRDefault="00ED7116" w:rsidP="00E81555">
            <w:pPr>
              <w:rPr>
                <w:rFonts w:ascii="Arial" w:hAnsi="Arial" w:cs="Arial"/>
                <w:b/>
              </w:rPr>
            </w:pPr>
            <w:r w:rsidRPr="00F44E97">
              <w:rPr>
                <w:rFonts w:ascii="Arial" w:hAnsi="Arial" w:cs="Arial"/>
                <w:b/>
              </w:rPr>
              <w:t>$</w:t>
            </w:r>
          </w:p>
        </w:tc>
      </w:tr>
      <w:tr w:rsidR="00ED7116" w:rsidRPr="00287189" w:rsidTr="00E81555">
        <w:tc>
          <w:tcPr>
            <w:tcW w:w="4675" w:type="dxa"/>
          </w:tcPr>
          <w:p w:rsidR="00ED7116" w:rsidRPr="00F44E97" w:rsidRDefault="00ED7116" w:rsidP="00E81555">
            <w:pPr>
              <w:rPr>
                <w:rFonts w:ascii="Arial" w:hAnsi="Arial" w:cs="Arial"/>
                <w:b/>
              </w:rPr>
            </w:pPr>
          </w:p>
        </w:tc>
        <w:tc>
          <w:tcPr>
            <w:tcW w:w="4675" w:type="dxa"/>
          </w:tcPr>
          <w:p w:rsidR="00ED7116" w:rsidRPr="00F44E97" w:rsidRDefault="00ED7116" w:rsidP="00E81555">
            <w:pPr>
              <w:rPr>
                <w:rFonts w:ascii="Arial" w:hAnsi="Arial" w:cs="Arial"/>
                <w:b/>
              </w:rPr>
            </w:pPr>
          </w:p>
        </w:tc>
      </w:tr>
      <w:tr w:rsidR="00ED7116" w:rsidRPr="00287189" w:rsidTr="00E81555">
        <w:tc>
          <w:tcPr>
            <w:tcW w:w="4675" w:type="dxa"/>
          </w:tcPr>
          <w:p w:rsidR="00ED7116" w:rsidRPr="00F44E97" w:rsidRDefault="00ED7116" w:rsidP="00E81555">
            <w:pPr>
              <w:jc w:val="right"/>
              <w:rPr>
                <w:rFonts w:ascii="Arial" w:hAnsi="Arial" w:cs="Arial"/>
                <w:b/>
              </w:rPr>
            </w:pPr>
            <w:r w:rsidRPr="00F44E97">
              <w:rPr>
                <w:rFonts w:ascii="Arial" w:hAnsi="Arial" w:cs="Arial"/>
                <w:b/>
              </w:rPr>
              <w:t>TOTAL (USD)</w:t>
            </w:r>
          </w:p>
        </w:tc>
        <w:tc>
          <w:tcPr>
            <w:tcW w:w="4675" w:type="dxa"/>
          </w:tcPr>
          <w:p w:rsidR="00ED7116" w:rsidRPr="00F44E97" w:rsidRDefault="00ED7116" w:rsidP="00E81555">
            <w:pPr>
              <w:rPr>
                <w:rFonts w:ascii="Arial" w:hAnsi="Arial" w:cs="Arial"/>
                <w:b/>
              </w:rPr>
            </w:pPr>
            <w:r w:rsidRPr="00F44E97">
              <w:rPr>
                <w:rFonts w:ascii="Arial" w:hAnsi="Arial" w:cs="Arial"/>
                <w:b/>
              </w:rPr>
              <w:t>$</w:t>
            </w:r>
          </w:p>
        </w:tc>
      </w:tr>
    </w:tbl>
    <w:p w:rsidR="00ED7116" w:rsidRPr="00F44E97" w:rsidRDefault="00ED7116" w:rsidP="00551D86">
      <w:pPr>
        <w:rPr>
          <w:rFonts w:ascii="Arial" w:hAnsi="Arial" w:cs="Arial"/>
          <w:lang w:val="es-ES"/>
        </w:rPr>
      </w:pPr>
    </w:p>
    <w:p w:rsidR="00ED7116" w:rsidRPr="00F44E97" w:rsidRDefault="00ED7116" w:rsidP="00551D86">
      <w:pPr>
        <w:rPr>
          <w:rFonts w:ascii="Arial" w:hAnsi="Arial" w:cs="Arial"/>
          <w:lang w:val="es-ES"/>
        </w:rPr>
      </w:pPr>
    </w:p>
    <w:p w:rsidR="00ED7116" w:rsidRPr="00F44E97" w:rsidRDefault="00ED7116" w:rsidP="00551D86">
      <w:pPr>
        <w:rPr>
          <w:rFonts w:ascii="Arial" w:hAnsi="Arial" w:cs="Arial"/>
          <w:b/>
          <w:lang w:val="es-ES"/>
        </w:rPr>
      </w:pPr>
      <w:r w:rsidRPr="00F44E97">
        <w:rPr>
          <w:rFonts w:ascii="Arial" w:hAnsi="Arial" w:cs="Arial"/>
          <w:b/>
          <w:lang w:val="es-ES"/>
        </w:rPr>
        <w:t>¿Qué otras fuentes de fondos se encuentran disponibles para el repositorio?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ED7116" w:rsidRPr="00287189" w:rsidTr="00E81555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7116" w:rsidRPr="00F44E97" w:rsidRDefault="00ED7116" w:rsidP="00E8155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ED7116" w:rsidRPr="00287189" w:rsidRDefault="00ED7116" w:rsidP="00551D86">
      <w:pPr>
        <w:rPr>
          <w:rFonts w:ascii="Arial" w:hAnsi="Arial" w:cs="Arial"/>
          <w:lang w:val="es-ES"/>
        </w:rPr>
      </w:pPr>
    </w:p>
    <w:sectPr w:rsidR="00ED7116" w:rsidRPr="00287189" w:rsidSect="003337A5">
      <w:headerReference w:type="default" r:id="rId8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5BF" w:rsidRDefault="008F55BF" w:rsidP="002F59E2">
      <w:pPr>
        <w:spacing w:after="0" w:line="240" w:lineRule="auto"/>
      </w:pPr>
      <w:r>
        <w:separator/>
      </w:r>
    </w:p>
  </w:endnote>
  <w:endnote w:type="continuationSeparator" w:id="0">
    <w:p w:rsidR="008F55BF" w:rsidRDefault="008F55BF" w:rsidP="002F5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5BF" w:rsidRDefault="008F55BF" w:rsidP="002F59E2">
      <w:pPr>
        <w:spacing w:after="0" w:line="240" w:lineRule="auto"/>
      </w:pPr>
      <w:r>
        <w:separator/>
      </w:r>
    </w:p>
  </w:footnote>
  <w:footnote w:type="continuationSeparator" w:id="0">
    <w:p w:rsidR="008F55BF" w:rsidRDefault="008F55BF" w:rsidP="002F5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9E2" w:rsidRPr="002F59E2" w:rsidRDefault="002F59E2" w:rsidP="002F59E2">
    <w:pPr>
      <w:pStyle w:val="Header"/>
    </w:pPr>
    <w:r w:rsidRPr="00C777E8">
      <w:rPr>
        <w:rFonts w:ascii="Arial" w:hAnsi="Arial" w:cs="Arial"/>
        <w:b/>
        <w:bCs/>
        <w:sz w:val="24"/>
        <w:szCs w:val="24"/>
        <w:lang w:val="es-ES"/>
      </w:rPr>
      <w:t>Fondo Nacional para el Rescate de Archivos ante Desastres Naturales (NDRFA)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86"/>
    <w:rsid w:val="000934AD"/>
    <w:rsid w:val="000F67F2"/>
    <w:rsid w:val="00112C16"/>
    <w:rsid w:val="0011478C"/>
    <w:rsid w:val="00287189"/>
    <w:rsid w:val="002949B2"/>
    <w:rsid w:val="002F59E2"/>
    <w:rsid w:val="003337A5"/>
    <w:rsid w:val="003C592E"/>
    <w:rsid w:val="0040697B"/>
    <w:rsid w:val="004367A4"/>
    <w:rsid w:val="00514977"/>
    <w:rsid w:val="00535F11"/>
    <w:rsid w:val="00551D86"/>
    <w:rsid w:val="0055334F"/>
    <w:rsid w:val="005537F8"/>
    <w:rsid w:val="00567022"/>
    <w:rsid w:val="00595C50"/>
    <w:rsid w:val="005C2DA8"/>
    <w:rsid w:val="00667348"/>
    <w:rsid w:val="00667E51"/>
    <w:rsid w:val="006D4A20"/>
    <w:rsid w:val="006F22F3"/>
    <w:rsid w:val="0072199B"/>
    <w:rsid w:val="008057C6"/>
    <w:rsid w:val="00877BF2"/>
    <w:rsid w:val="008F55BF"/>
    <w:rsid w:val="009342E1"/>
    <w:rsid w:val="009B2AFE"/>
    <w:rsid w:val="00A06CCA"/>
    <w:rsid w:val="00AF5FAC"/>
    <w:rsid w:val="00C777E8"/>
    <w:rsid w:val="00D726BF"/>
    <w:rsid w:val="00E003E4"/>
    <w:rsid w:val="00E24C05"/>
    <w:rsid w:val="00E51A6C"/>
    <w:rsid w:val="00E5729E"/>
    <w:rsid w:val="00EA492D"/>
    <w:rsid w:val="00ED7116"/>
    <w:rsid w:val="00EE0D97"/>
    <w:rsid w:val="00EF4530"/>
    <w:rsid w:val="00F44DFD"/>
    <w:rsid w:val="00F4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29258A-DD43-4FD8-B495-FBAC537C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7E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E8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5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9E2"/>
  </w:style>
  <w:style w:type="paragraph" w:styleId="Footer">
    <w:name w:val="footer"/>
    <w:basedOn w:val="Normal"/>
    <w:link w:val="FooterChar"/>
    <w:uiPriority w:val="99"/>
    <w:unhideWhenUsed/>
    <w:rsid w:val="002F5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9E2"/>
  </w:style>
  <w:style w:type="table" w:styleId="TableGrid">
    <w:name w:val="Table Grid"/>
    <w:basedOn w:val="TableNormal"/>
    <w:uiPriority w:val="39"/>
    <w:rsid w:val="00E57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2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ahq@archivist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DFB9F-8253-4229-BCF4-D8FD0AB08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960</Words>
  <Characters>5475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Rodriguez (Library)</dc:creator>
  <cp:keywords/>
  <dc:description/>
  <cp:lastModifiedBy>Felicia Owens</cp:lastModifiedBy>
  <cp:revision>2</cp:revision>
  <dcterms:created xsi:type="dcterms:W3CDTF">2018-04-19T21:04:00Z</dcterms:created>
  <dcterms:modified xsi:type="dcterms:W3CDTF">2018-04-19T21:04:00Z</dcterms:modified>
</cp:coreProperties>
</file>